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257AC">
      <w:pPr>
        <w:rPr>
          <w:rFonts w:hint="eastAsia"/>
          <w:b/>
          <w:sz w:val="18"/>
          <w:szCs w:val="18"/>
        </w:rPr>
      </w:pPr>
      <w:bookmarkStart w:id="0" w:name="_GoBack"/>
      <w:bookmarkEnd w:id="0"/>
      <w:r>
        <w:rPr>
          <w:rFonts w:hint="eastAsia"/>
          <w:b/>
          <w:sz w:val="18"/>
          <w:szCs w:val="18"/>
        </w:rPr>
        <w:t>20</w:t>
      </w:r>
      <w:r>
        <w:rPr>
          <w:rFonts w:hint="eastAsia"/>
          <w:b/>
          <w:sz w:val="18"/>
          <w:szCs w:val="18"/>
          <w:lang w:val="en-US" w:eastAsia="zh-CN"/>
        </w:rPr>
        <w:t>2</w:t>
      </w:r>
      <w:r>
        <w:rPr>
          <w:rFonts w:hint="eastAsia"/>
          <w:b/>
          <w:sz w:val="18"/>
          <w:szCs w:val="18"/>
          <w:lang w:val="en-US" w:eastAsia="zh-CN"/>
        </w:rPr>
        <w:t>7</w:t>
      </w:r>
      <w:r>
        <w:rPr>
          <w:rFonts w:hint="eastAsia"/>
          <w:b/>
          <w:sz w:val="18"/>
          <w:szCs w:val="18"/>
        </w:rPr>
        <w:t>年</w:t>
      </w:r>
      <w:r>
        <w:rPr>
          <w:rFonts w:hint="eastAsia"/>
          <w:b/>
          <w:sz w:val="18"/>
          <w:szCs w:val="18"/>
          <w:lang w:eastAsia="zh-CN"/>
        </w:rPr>
        <w:t>设计学、</w:t>
      </w:r>
      <w:r>
        <w:rPr>
          <w:rFonts w:hint="eastAsia"/>
          <w:b/>
          <w:sz w:val="18"/>
          <w:szCs w:val="18"/>
          <w:lang w:eastAsia="zh-CN"/>
        </w:rPr>
        <w:t>艺术设计</w:t>
      </w:r>
      <w:r>
        <w:rPr>
          <w:rFonts w:hint="eastAsia"/>
          <w:b/>
          <w:sz w:val="18"/>
          <w:szCs w:val="18"/>
        </w:rPr>
        <w:t>专业硕士研究生入学考试大纲</w:t>
      </w:r>
    </w:p>
    <w:p w14:paraId="1EC865D2">
      <w:pPr>
        <w:rPr>
          <w:rFonts w:hint="eastAsia"/>
          <w:b/>
          <w:sz w:val="18"/>
          <w:szCs w:val="18"/>
        </w:rPr>
      </w:pPr>
    </w:p>
    <w:p w14:paraId="6F2FAD15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《设计综合理论》考试大纲</w:t>
      </w:r>
    </w:p>
    <w:p w14:paraId="418AC87E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一、考试要求：</w:t>
      </w:r>
    </w:p>
    <w:p w14:paraId="7284B274">
      <w:pPr>
        <w:ind w:left="420" w:leftChars="200" w:firstLine="420" w:firstLineChars="1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考生必须掌握设计学科的源流脉络，研究的范畴、性质、定义、概念以及国内外设计发展概况，理解现代设计分类史与派生的理论相互关系，能利用设计史学观点，理论联系实际进行综合分析，阐释现代设计现象的能力。</w:t>
      </w:r>
    </w:p>
    <w:p w14:paraId="11B0C573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二、考试内容：</w:t>
      </w:r>
    </w:p>
    <w:p w14:paraId="65FF005B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（一）设计学的研究范畴</w:t>
      </w:r>
    </w:p>
    <w:p w14:paraId="4BC5AC23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1.设计史      2.设计基础理论       3.设计批评</w:t>
      </w:r>
    </w:p>
    <w:p w14:paraId="59AADCFF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（二）设计学研究的现状</w:t>
      </w:r>
    </w:p>
    <w:p w14:paraId="3B865E1A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1.中国古代设计思想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2.当代西方设计思潮</w:t>
      </w:r>
    </w:p>
    <w:p w14:paraId="79282635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（三）设计的多重特征</w:t>
      </w:r>
    </w:p>
    <w:p w14:paraId="70D5BFEC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设计的艺术特征（艺术渊源、艺术含量、艺术手法）</w:t>
      </w:r>
    </w:p>
    <w:p w14:paraId="73F14AFB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2.不同设计的艺术特征</w:t>
      </w:r>
    </w:p>
    <w:p w14:paraId="08B2F61C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3.艺术推动设计</w:t>
      </w:r>
    </w:p>
    <w:p w14:paraId="6BDB75E9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4.设计的科技特征（科技进行、科学理论与设计）</w:t>
      </w:r>
    </w:p>
    <w:p w14:paraId="58C0BD53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（四）设计的经济性质</w:t>
      </w:r>
    </w:p>
    <w:p w14:paraId="274EFD14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1.设计作为经济发展的战略（文化创意产业）</w:t>
      </w:r>
    </w:p>
    <w:p w14:paraId="7FD28567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2.设计作为价值方法</w:t>
      </w:r>
    </w:p>
    <w:p w14:paraId="5A6F5BFA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设计作为经济体的管理手段</w:t>
      </w:r>
    </w:p>
    <w:p w14:paraId="5D2B8C2B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4.设计与生产和消费的关系</w:t>
      </w:r>
    </w:p>
    <w:p w14:paraId="2AB1401E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（五）设计史（中国部分）</w:t>
      </w:r>
    </w:p>
    <w:p w14:paraId="17FD8CDD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1.原始社会时期的设计</w:t>
      </w:r>
    </w:p>
    <w:p w14:paraId="022B7ABE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2.奴隶社会时期的设计</w:t>
      </w:r>
    </w:p>
    <w:p w14:paraId="2DEAE1F1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3.封建社会时期的设计</w:t>
      </w:r>
    </w:p>
    <w:p w14:paraId="441E0B5E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（六）设计史（西方部分）</w:t>
      </w:r>
    </w:p>
    <w:p w14:paraId="6A3B986C">
      <w:pPr>
        <w:ind w:left="42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1.西方古代设计  </w:t>
      </w:r>
    </w:p>
    <w:p w14:paraId="0F0C795E">
      <w:pPr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2.西方工业革命  </w:t>
      </w:r>
    </w:p>
    <w:p w14:paraId="733C1192">
      <w:pPr>
        <w:ind w:firstLine="140" w:firstLineChars="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3.十九世纪设计</w:t>
      </w:r>
    </w:p>
    <w:p w14:paraId="192B150D">
      <w:pPr>
        <w:ind w:firstLine="420" w:firstLineChars="1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4.现代主义设计运动兴起</w:t>
      </w:r>
    </w:p>
    <w:p w14:paraId="59DA68E2">
      <w:pPr>
        <w:ind w:firstLine="420" w:firstLineChars="1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5.大战后的设计</w:t>
      </w:r>
    </w:p>
    <w:p w14:paraId="3662D86F">
      <w:pPr>
        <w:ind w:firstLine="420" w:firstLineChars="15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6.新经济设计与生产力</w:t>
      </w:r>
    </w:p>
    <w:p w14:paraId="150EF2AD">
      <w:pPr>
        <w:ind w:firstLine="140" w:firstLineChars="5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（七）</w:t>
      </w:r>
      <w:r>
        <w:rPr>
          <w:rFonts w:hint="eastAsia"/>
          <w:sz w:val="28"/>
          <w:szCs w:val="28"/>
          <w:lang w:val="en-US" w:eastAsia="zh-CN"/>
        </w:rPr>
        <w:t>设计师与设计批评</w:t>
      </w:r>
    </w:p>
    <w:p w14:paraId="564D3FC2">
      <w:p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1.设计师的历史演变及知识技能要求</w:t>
      </w:r>
    </w:p>
    <w:p w14:paraId="6CA9F5FA">
      <w:pPr>
        <w:ind w:firstLine="280" w:firstLineChars="1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2.设计师的类型及社会责任</w:t>
      </w:r>
    </w:p>
    <w:p w14:paraId="4DE200AA">
      <w:p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3.设计的批评对象及其主体</w:t>
      </w:r>
    </w:p>
    <w:p w14:paraId="639D392D">
      <w:p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4.设计批评的标准及特殊方式</w:t>
      </w:r>
    </w:p>
    <w:p w14:paraId="461E4EAE">
      <w:pPr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5.设计批评的理论</w:t>
      </w:r>
    </w:p>
    <w:p w14:paraId="50F3ED53">
      <w:pPr>
        <w:ind w:firstLine="140" w:firstLineChars="5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八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当代设计思潮</w:t>
      </w:r>
    </w:p>
    <w:p w14:paraId="044CB59E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三．试卷结构</w:t>
      </w:r>
    </w:p>
    <w:p w14:paraId="3ADD19B6">
      <w:pPr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1.名词解释 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0分</w:t>
      </w:r>
    </w:p>
    <w:p w14:paraId="56BC3123">
      <w:pPr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2.简答题   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0分</w:t>
      </w:r>
    </w:p>
    <w:p w14:paraId="6BD502A8">
      <w:pPr>
        <w:ind w:firstLine="280" w:firstLineChars="1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  <w:lang w:val="en-US" w:eastAsia="zh-CN"/>
        </w:rPr>
        <w:t>.</w:t>
      </w:r>
      <w:r>
        <w:rPr>
          <w:rFonts w:hint="eastAsia"/>
          <w:sz w:val="28"/>
          <w:szCs w:val="28"/>
        </w:rPr>
        <w:t xml:space="preserve">论述题  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50分</w:t>
      </w:r>
    </w:p>
    <w:p w14:paraId="0C8BB96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/>
          <w:sz w:val="28"/>
          <w:szCs w:val="28"/>
        </w:rPr>
        <w:t>注：试卷基础理论知识占80%、理论联系实际、当下设计思潮占20%</w:t>
      </w:r>
    </w:p>
    <w:sectPr>
      <w:pgSz w:w="11906" w:h="16838"/>
      <w:pgMar w:top="1134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jMzI5NDE2NmQyNjZlMzMyZDIyMWFlYjAwNjA2NTkifQ=="/>
  </w:docVars>
  <w:rsids>
    <w:rsidRoot w:val="00DE35B6"/>
    <w:rsid w:val="001019A7"/>
    <w:rsid w:val="004A2BCF"/>
    <w:rsid w:val="005B2452"/>
    <w:rsid w:val="00654C01"/>
    <w:rsid w:val="00756652"/>
    <w:rsid w:val="009753C0"/>
    <w:rsid w:val="00A32321"/>
    <w:rsid w:val="00A422E1"/>
    <w:rsid w:val="00AB6DB6"/>
    <w:rsid w:val="00B50863"/>
    <w:rsid w:val="00BD4EB9"/>
    <w:rsid w:val="00C53444"/>
    <w:rsid w:val="00DE35B6"/>
    <w:rsid w:val="00F20381"/>
    <w:rsid w:val="06986923"/>
    <w:rsid w:val="0E260249"/>
    <w:rsid w:val="10154A36"/>
    <w:rsid w:val="1C924D65"/>
    <w:rsid w:val="1E431FA9"/>
    <w:rsid w:val="210347EB"/>
    <w:rsid w:val="256665A6"/>
    <w:rsid w:val="2B306CCC"/>
    <w:rsid w:val="335C6C1C"/>
    <w:rsid w:val="39B63A89"/>
    <w:rsid w:val="3F126453"/>
    <w:rsid w:val="450E6308"/>
    <w:rsid w:val="53577C81"/>
    <w:rsid w:val="54B273D3"/>
    <w:rsid w:val="5E0418BA"/>
    <w:rsid w:val="79E353D5"/>
    <w:rsid w:val="7CB463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Www.WeiXiuJiShu.com</Company>
  <Pages>2</Pages>
  <Words>576</Words>
  <Characters>616</Characters>
  <Lines>4</Lines>
  <Paragraphs>1</Paragraphs>
  <TotalTime>0</TotalTime>
  <ScaleCrop>false</ScaleCrop>
  <LinksUpToDate>false</LinksUpToDate>
  <CharactersWithSpaces>646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2009-06-17T06:23:00Z</dcterms:created>
  <dc:creator>WeiXiuJiShu</dc:creator>
  <cp:lastModifiedBy>默默</cp:lastModifiedBy>
  <cp:lastPrinted>2026-09-08T01:33:23Z</cp:lastPrinted>
  <dcterms:modified xsi:type="dcterms:W3CDTF">2026-09-11T01:42:58Z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59A3AE467ED54554BE25AC345057306D_13</vt:lpwstr>
  </property>
  <property fmtid="{D5CDD505-2E9C-101B-9397-08002B2CF9AE}" pid="4" name="KSOTemplateDocerSaveRecord">
    <vt:lpwstr>eyJoZGlkIjoiOWYxZjdmYjAzZjI4MTUxZTc4ZGUxOTk4NDNlMzc0MjQiLCJ1c2VySWQiOiIzOTExNDk3NzkifQ==</vt:lpwstr>
  </property>
</Properties>
</file>