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XX学院202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年研究生新生入学资格初审 / 复查结果</w:t>
      </w: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研究生院：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按照国家招生政策的有关规定，经全面审核，我院对XXX等XXX位202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年研究生新生（含202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年申请保留入学资格1年研究生）入学资格初审/复查结果如下：</w:t>
      </w:r>
    </w:p>
    <w:tbl>
      <w:tblPr>
        <w:tblStyle w:val="3"/>
        <w:tblW w:w="1464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12"/>
        <w:gridCol w:w="1350"/>
        <w:gridCol w:w="1375"/>
        <w:gridCol w:w="900"/>
        <w:gridCol w:w="1150"/>
        <w:gridCol w:w="1125"/>
        <w:gridCol w:w="1188"/>
        <w:gridCol w:w="1200"/>
        <w:gridCol w:w="1411"/>
        <w:gridCol w:w="98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层次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学习形式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初审是否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事项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复查是否合格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档案审查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前置学历、学位校验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人事、工资关系审查（必须含工资基金核减单）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非全日制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XXXX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XXXX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硕士生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全日制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年保留入学资格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XXXX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硕士生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非全日制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不合格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更改姓名.身份证号等（审核要更加严格）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XXXX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XXXX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硕士生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非全日制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未报到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未报到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保留/放弃入学资格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注：</w:t>
      </w:r>
      <w:r>
        <w:rPr>
          <w:rFonts w:hint="eastAsia" w:ascii="仿宋" w:hAnsi="仿宋" w:eastAsia="仿宋" w:cs="仿宋"/>
          <w:szCs w:val="21"/>
        </w:rPr>
        <w:t>1. 初审、复查结果报送均用此表，报送“初审结果”时，不需填写“复查是否合格”栏；报送“复查结果”时，需填写“初审是否合格”栏。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 请将初审、复查不合格研究生的原因在“备注”栏说明。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</w:rPr>
        <w:t>.本表行数请自行增加（研究生名单及相关信息建议从招生录取库中筛选）。</w:t>
      </w:r>
    </w:p>
    <w:p>
      <w:pPr>
        <w:adjustRightInd w:val="0"/>
        <w:snapToGrid w:val="0"/>
        <w:spacing w:line="500" w:lineRule="exact"/>
        <w:ind w:firstLine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.请按研究生“层次”和“学号”顺序排列。</w:t>
      </w:r>
    </w:p>
    <w:p>
      <w:pPr>
        <w:adjustRightInd w:val="0"/>
        <w:spacing w:line="5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</w:t>
      </w:r>
    </w:p>
    <w:p>
      <w:pPr>
        <w:adjustRightIn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审查</w:t>
      </w:r>
      <w:r>
        <w:rPr>
          <w:rFonts w:hint="eastAsia" w:ascii="仿宋" w:hAnsi="仿宋" w:eastAsia="仿宋" w:cs="仿宋"/>
          <w:sz w:val="28"/>
          <w:szCs w:val="28"/>
        </w:rPr>
        <w:t xml:space="preserve">人(一)：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分管研究生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教育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工作负责人</w:t>
      </w:r>
      <w:r>
        <w:rPr>
          <w:rFonts w:hint="eastAsia" w:ascii="仿宋" w:hAnsi="仿宋" w:eastAsia="仿宋" w:cs="仿宋"/>
          <w:sz w:val="28"/>
          <w:szCs w:val="28"/>
        </w:rPr>
        <w:t>签字：</w:t>
      </w:r>
    </w:p>
    <w:p>
      <w:pPr>
        <w:adjustRightInd w:val="0"/>
        <w:spacing w:line="560" w:lineRule="exact"/>
        <w:ind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审查</w:t>
      </w:r>
      <w:r>
        <w:rPr>
          <w:rFonts w:hint="eastAsia" w:ascii="仿宋" w:hAnsi="仿宋" w:eastAsia="仿宋" w:cs="仿宋"/>
          <w:sz w:val="28"/>
          <w:szCs w:val="28"/>
        </w:rPr>
        <w:t>人(二)：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shd w:val="clear"/>
          <w:lang w:bidi="ar"/>
        </w:rPr>
        <w:t>分管学生工作负责人</w:t>
      </w:r>
      <w:r>
        <w:rPr>
          <w:rFonts w:hint="eastAsia" w:ascii="仿宋" w:hAnsi="仿宋" w:eastAsia="仿宋" w:cs="仿宋"/>
          <w:kern w:val="2"/>
          <w:sz w:val="28"/>
          <w:szCs w:val="28"/>
          <w:shd w:val="clear"/>
          <w:lang w:val="en-US" w:eastAsia="zh-CN" w:bidi="ar"/>
        </w:rPr>
        <w:t>签字：</w:t>
      </w:r>
    </w:p>
    <w:p>
      <w:pPr>
        <w:adjustRightInd w:val="0"/>
        <w:spacing w:line="560" w:lineRule="exact"/>
        <w:ind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电话：</w:t>
      </w:r>
    </w:p>
    <w:p>
      <w:pPr>
        <w:adjustRightInd w:val="0"/>
        <w:spacing w:line="560" w:lineRule="exact"/>
        <w:ind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adjustRightInd w:val="0"/>
        <w:spacing w:line="560" w:lineRule="exact"/>
        <w:ind w:firstLine="7140" w:firstLineChars="25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学院公章</w:t>
      </w:r>
    </w:p>
    <w:p>
      <w:pPr>
        <w:adjustRightInd w:val="0"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  <w:bookmarkStart w:id="0" w:name="_GoBack"/>
      <w:bookmarkEnd w:id="0"/>
    </w:p>
    <w:sectPr>
      <w:pgSz w:w="16838" w:h="11906" w:orient="landscape"/>
      <w:pgMar w:top="1418" w:right="1871" w:bottom="1418" w:left="170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M3Y2YxZGQzZTA1YjlmYmM0ZDBmNjQzODI4NmIifQ=="/>
  </w:docVars>
  <w:rsids>
    <w:rsidRoot w:val="4D885BB3"/>
    <w:rsid w:val="04F346A8"/>
    <w:rsid w:val="0A3104CB"/>
    <w:rsid w:val="16C80F65"/>
    <w:rsid w:val="16EE7309"/>
    <w:rsid w:val="1BB31B1F"/>
    <w:rsid w:val="1F7931A2"/>
    <w:rsid w:val="20A91693"/>
    <w:rsid w:val="21051110"/>
    <w:rsid w:val="22F01F0D"/>
    <w:rsid w:val="39941254"/>
    <w:rsid w:val="44877F8D"/>
    <w:rsid w:val="4C786DFC"/>
    <w:rsid w:val="4D885BB3"/>
    <w:rsid w:val="4E860ADB"/>
    <w:rsid w:val="54301D70"/>
    <w:rsid w:val="58D14635"/>
    <w:rsid w:val="59111695"/>
    <w:rsid w:val="5ADC55BC"/>
    <w:rsid w:val="5B13427B"/>
    <w:rsid w:val="5B65177E"/>
    <w:rsid w:val="5C1A4002"/>
    <w:rsid w:val="64742E44"/>
    <w:rsid w:val="66C5765A"/>
    <w:rsid w:val="7509444C"/>
    <w:rsid w:val="770D65F2"/>
    <w:rsid w:val="7D7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572</Characters>
  <Lines>0</Lines>
  <Paragraphs>0</Paragraphs>
  <TotalTime>3</TotalTime>
  <ScaleCrop>false</ScaleCrop>
  <LinksUpToDate>false</LinksUpToDate>
  <CharactersWithSpaces>713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2022-09-06T02:46:00Z</dcterms:created>
  <dc:creator>Administrator</dc:creator>
  <cp:lastModifiedBy>普雅花@等待</cp:lastModifiedBy>
  <dcterms:modified xsi:type="dcterms:W3CDTF">2024-09-05T01:39:18Z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74C1D8E727BE4555A04B39781E382A0E_12</vt:lpwstr>
  </property>
</Properties>
</file>