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黑体" w:eastAsia="方正小标宋简体"/>
          <w:sz w:val="44"/>
          <w:szCs w:val="28"/>
        </w:rPr>
      </w:pPr>
      <w:r>
        <w:rPr>
          <w:rFonts w:hint="eastAsia" w:ascii="方正小标宋简体" w:hAnsi="黑体" w:eastAsia="方正小标宋简体"/>
          <w:sz w:val="44"/>
          <w:szCs w:val="28"/>
        </w:rPr>
        <w:t>《纪检监察学原理》考试大纲</w:t>
      </w:r>
    </w:p>
    <w:p>
      <w:pPr>
        <w:jc w:val="center"/>
        <w:rPr>
          <w:rFonts w:ascii="黑体" w:hAnsi="黑体" w:eastAsia="黑体"/>
          <w:sz w:val="28"/>
          <w:szCs w:val="28"/>
        </w:rPr>
      </w:pPr>
    </w:p>
    <w:p>
      <w:pPr>
        <w:ind w:firstLine="643" w:firstLineChars="200"/>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一、考试性质</w:t>
      </w:r>
    </w:p>
    <w:p>
      <w:pPr>
        <w:ind w:firstLine="640" w:firstLineChars="200"/>
        <w:rPr>
          <w:rFonts w:hint="eastAsia" w:asciiTheme="minorEastAsia" w:hAnsiTheme="minorEastAsia" w:eastAsiaTheme="minorEastAsia" w:cstheme="minorEastAsia"/>
          <w:sz w:val="30"/>
          <w:szCs w:val="30"/>
        </w:rPr>
      </w:pPr>
      <w:bookmarkStart w:id="0" w:name="_GoBack"/>
      <w:r>
        <w:rPr>
          <w:rFonts w:hint="eastAsia" w:asciiTheme="minorEastAsia" w:hAnsiTheme="minorEastAsia" w:eastAsiaTheme="minorEastAsia" w:cstheme="minorEastAsia"/>
          <w:kern w:val="0"/>
          <w:sz w:val="32"/>
          <w:szCs w:val="32"/>
        </w:rPr>
        <w:t>《纪检监察学原理》</w:t>
      </w:r>
      <w:r>
        <w:rPr>
          <w:rFonts w:hint="eastAsia" w:asciiTheme="minorEastAsia" w:hAnsiTheme="minorEastAsia" w:eastAsiaTheme="minorEastAsia" w:cstheme="minorEastAsia"/>
          <w:sz w:val="30"/>
          <w:szCs w:val="30"/>
        </w:rPr>
        <w:t>是我校纪检监察学学术学位硕士研究</w:t>
      </w:r>
      <w:bookmarkEnd w:id="0"/>
      <w:r>
        <w:rPr>
          <w:rFonts w:hint="eastAsia" w:asciiTheme="minorEastAsia" w:hAnsiTheme="minorEastAsia" w:eastAsiaTheme="minorEastAsia" w:cstheme="minorEastAsia"/>
          <w:sz w:val="30"/>
          <w:szCs w:val="30"/>
        </w:rPr>
        <w:t>生招生（初试）考试科目</w:t>
      </w:r>
      <w:r>
        <w:rPr>
          <w:rFonts w:hint="eastAsia" w:asciiTheme="minorEastAsia" w:hAnsiTheme="minorEastAsia" w:eastAsiaTheme="minorEastAsia" w:cstheme="minorEastAsia"/>
          <w:kern w:val="0"/>
          <w:sz w:val="32"/>
          <w:szCs w:val="32"/>
        </w:rPr>
        <w:t>，其目的是科学、公正、公平、客观、有效地测试考生掌握纪检监察学专业基础知识、基本理论、基本原理的实际情况以及理论联系实际的分析能力，评价标准是高等学校纪检监察学或者其他相近专业优秀本科毕业生所能达到的水平，以利于我院的择优录取，确保专业学位硕士研究生的</w:t>
      </w:r>
      <w:r>
        <w:rPr>
          <w:rFonts w:hint="eastAsia" w:asciiTheme="minorEastAsia" w:hAnsiTheme="minorEastAsia" w:eastAsiaTheme="minorEastAsia" w:cstheme="minorEastAsia"/>
          <w:sz w:val="32"/>
          <w:szCs w:val="32"/>
        </w:rPr>
        <w:t>招生质量。</w:t>
      </w:r>
    </w:p>
    <w:p>
      <w:pPr>
        <w:ind w:firstLine="643" w:firstLineChars="200"/>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二、考试目标</w:t>
      </w:r>
    </w:p>
    <w:p>
      <w:pPr>
        <w:ind w:firstLine="640" w:firstLineChars="200"/>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纪检监察学原理考试涵盖纪检监察学基础、监察法学等学科基础课程，要求学生系统掌握纪检监察学学科的重要理论、基础知识、基本原理和纪法思维，能够运用所学的重要理论、基础知识、基本原理和纪法思维方法分析、判断和解决有关纪检监察理论问题和实践问题。</w:t>
      </w:r>
    </w:p>
    <w:p>
      <w:pPr>
        <w:ind w:firstLine="562" w:firstLineChars="200"/>
        <w:rPr>
          <w:rFonts w:hint="eastAsia" w:asciiTheme="minorEastAsia" w:hAnsiTheme="minorEastAsia" w:eastAsiaTheme="minorEastAsia" w:cstheme="minorEastAsia"/>
          <w:b/>
        </w:rPr>
      </w:pPr>
      <w:r>
        <w:rPr>
          <w:rFonts w:hint="eastAsia" w:asciiTheme="minorEastAsia" w:hAnsiTheme="minorEastAsia" w:eastAsiaTheme="minorEastAsia" w:cstheme="minorEastAsia"/>
          <w:b/>
          <w:sz w:val="28"/>
          <w:szCs w:val="28"/>
        </w:rPr>
        <w:t>三、考试形式和试卷结构</w:t>
      </w:r>
    </w:p>
    <w:p>
      <w:pPr>
        <w:spacing w:line="300" w:lineRule="auto"/>
        <w:ind w:firstLine="600" w:firstLineChars="200"/>
        <w:rPr>
          <w:rFonts w:hint="eastAsia"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（一）试卷满分及考试时间</w:t>
      </w:r>
    </w:p>
    <w:p>
      <w:pPr>
        <w:spacing w:line="300" w:lineRule="auto"/>
        <w:ind w:firstLine="600" w:firstLineChars="200"/>
        <w:rPr>
          <w:rFonts w:hint="eastAsia"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本试卷满分为150分，考试时间为180分钟。</w:t>
      </w:r>
    </w:p>
    <w:p>
      <w:pPr>
        <w:spacing w:line="300" w:lineRule="auto"/>
        <w:ind w:firstLine="600" w:firstLineChars="200"/>
        <w:rPr>
          <w:rFonts w:hint="eastAsia"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（二）答题方式</w:t>
      </w:r>
    </w:p>
    <w:p>
      <w:pPr>
        <w:spacing w:line="300" w:lineRule="auto"/>
        <w:ind w:firstLine="600" w:firstLineChars="200"/>
        <w:rPr>
          <w:rFonts w:hint="eastAsia"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答题方式为闭卷、笔试。</w:t>
      </w:r>
    </w:p>
    <w:p>
      <w:pPr>
        <w:spacing w:line="300" w:lineRule="auto"/>
        <w:ind w:firstLine="600" w:firstLineChars="200"/>
        <w:rPr>
          <w:rFonts w:hint="eastAsia"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（三）试卷内容结构及各部分所占分值</w:t>
      </w:r>
    </w:p>
    <w:p>
      <w:pPr>
        <w:spacing w:line="300" w:lineRule="auto"/>
        <w:ind w:firstLine="600" w:firstLineChars="200"/>
        <w:rPr>
          <w:rFonts w:hint="eastAsia"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纪检监察学基础约75分，监察法学约75分，共150分。</w:t>
      </w:r>
    </w:p>
    <w:p>
      <w:pPr>
        <w:spacing w:line="300" w:lineRule="auto"/>
        <w:ind w:firstLine="600" w:firstLineChars="200"/>
        <w:rPr>
          <w:rFonts w:hint="eastAsia"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（四）试卷题型结构</w:t>
      </w:r>
    </w:p>
    <w:p>
      <w:pPr>
        <w:spacing w:line="300" w:lineRule="auto"/>
        <w:ind w:firstLine="600" w:firstLineChars="200"/>
        <w:rPr>
          <w:rFonts w:hint="eastAsia"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简答题5小题，每小题10分，共50分</w:t>
      </w:r>
    </w:p>
    <w:p>
      <w:pPr>
        <w:spacing w:line="300" w:lineRule="auto"/>
        <w:ind w:firstLine="600" w:firstLineChars="200"/>
        <w:rPr>
          <w:rFonts w:hint="eastAsia"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分析题2小题，每小题20分，共40分</w:t>
      </w:r>
    </w:p>
    <w:p>
      <w:pPr>
        <w:spacing w:line="300" w:lineRule="auto"/>
        <w:ind w:firstLine="600" w:firstLineChars="200"/>
        <w:rPr>
          <w:rFonts w:hint="eastAsia" w:asciiTheme="minorEastAsia" w:hAnsiTheme="minorEastAsia" w:eastAsiaTheme="minorEastAsia" w:cstheme="minorEastAsia"/>
          <w:bCs/>
          <w:sz w:val="30"/>
          <w:szCs w:val="30"/>
        </w:rPr>
      </w:pPr>
      <w:r>
        <w:rPr>
          <w:rFonts w:hint="eastAsia" w:asciiTheme="minorEastAsia" w:hAnsiTheme="minorEastAsia" w:eastAsiaTheme="minorEastAsia" w:cstheme="minorEastAsia"/>
          <w:bCs/>
          <w:sz w:val="30"/>
          <w:szCs w:val="30"/>
        </w:rPr>
        <w:t>论述题2小题，每小题30分，共60分</w:t>
      </w:r>
    </w:p>
    <w:p>
      <w:pPr>
        <w:ind w:firstLine="281" w:firstLineChars="100"/>
        <w:rPr>
          <w:b/>
          <w:sz w:val="28"/>
          <w:szCs w:val="28"/>
        </w:rPr>
      </w:pPr>
      <w:r>
        <w:rPr>
          <w:rFonts w:hint="eastAsia"/>
          <w:b/>
          <w:sz w:val="28"/>
          <w:szCs w:val="28"/>
        </w:rPr>
        <w:t>四、考查内容</w:t>
      </w:r>
    </w:p>
    <w:p>
      <w:pPr>
        <w:ind w:firstLine="281" w:firstLineChars="100"/>
        <w:rPr>
          <w:b/>
          <w:sz w:val="28"/>
          <w:szCs w:val="28"/>
        </w:rPr>
      </w:pPr>
      <w:r>
        <w:rPr>
          <w:rFonts w:hint="eastAsia"/>
          <w:b/>
          <w:sz w:val="28"/>
          <w:szCs w:val="28"/>
        </w:rPr>
        <w:t>（一）《纪检监察学基础》</w:t>
      </w:r>
    </w:p>
    <w:p>
      <w:pPr>
        <w:ind w:firstLine="602" w:firstLineChars="200"/>
        <w:rPr>
          <w:rFonts w:ascii="Times New Roman" w:hAnsi="Times New Roman" w:eastAsia="宋体" w:cs="Times New Roman"/>
          <w:b/>
          <w:sz w:val="30"/>
          <w:szCs w:val="30"/>
        </w:rPr>
      </w:pPr>
      <w:r>
        <w:rPr>
          <w:rFonts w:hint="eastAsia" w:ascii="Times New Roman" w:hAnsi="Times New Roman" w:eastAsia="宋体" w:cs="Times New Roman"/>
          <w:b/>
          <w:sz w:val="30"/>
          <w:szCs w:val="30"/>
        </w:rPr>
        <w:t xml:space="preserve">1.纪检监察制度的基本知识 </w:t>
      </w:r>
    </w:p>
    <w:p>
      <w:pPr>
        <w:spacing w:line="300" w:lineRule="auto"/>
        <w:ind w:firstLine="600" w:firstLineChars="200"/>
        <w:rPr>
          <w:rFonts w:ascii="Times New Roman" w:hAnsi="Times New Roman" w:eastAsia="宋体" w:cs="Times New Roman"/>
          <w:bCs/>
          <w:sz w:val="30"/>
          <w:szCs w:val="30"/>
        </w:rPr>
      </w:pPr>
      <w:r>
        <w:rPr>
          <w:rFonts w:hint="eastAsia" w:ascii="Times New Roman" w:hAnsi="Times New Roman" w:eastAsia="宋体" w:cs="Times New Roman"/>
          <w:bCs/>
          <w:sz w:val="30"/>
          <w:szCs w:val="30"/>
        </w:rPr>
        <w:t>试题涉及的知识范围主要有纪检监察的概念以及纪检监察制度的内涵、属性、功能、历史沿革等相关内容。</w:t>
      </w:r>
    </w:p>
    <w:p>
      <w:pPr>
        <w:spacing w:line="300" w:lineRule="auto"/>
        <w:ind w:firstLine="301" w:firstLineChars="100"/>
        <w:rPr>
          <w:rFonts w:ascii="Times New Roman" w:hAnsi="Times New Roman" w:eastAsia="宋体" w:cs="Times New Roman"/>
          <w:b/>
          <w:sz w:val="30"/>
          <w:szCs w:val="30"/>
        </w:rPr>
      </w:pPr>
      <w:r>
        <w:rPr>
          <w:rFonts w:hint="eastAsia" w:ascii="Times New Roman" w:hAnsi="Times New Roman" w:eastAsia="宋体" w:cs="Times New Roman"/>
          <w:b/>
          <w:sz w:val="30"/>
          <w:szCs w:val="30"/>
        </w:rPr>
        <w:t xml:space="preserve">2.纪检监察的基础理论 </w:t>
      </w:r>
    </w:p>
    <w:p>
      <w:pPr>
        <w:spacing w:line="300" w:lineRule="auto"/>
        <w:ind w:firstLine="600" w:firstLineChars="200"/>
        <w:rPr>
          <w:rFonts w:ascii="Times New Roman" w:hAnsi="Times New Roman" w:eastAsia="宋体" w:cs="Times New Roman"/>
          <w:bCs/>
          <w:sz w:val="30"/>
          <w:szCs w:val="30"/>
        </w:rPr>
      </w:pPr>
      <w:r>
        <w:rPr>
          <w:rFonts w:hint="eastAsia" w:ascii="Times New Roman" w:hAnsi="Times New Roman" w:eastAsia="宋体" w:cs="Times New Roman"/>
          <w:bCs/>
          <w:sz w:val="30"/>
          <w:szCs w:val="30"/>
        </w:rPr>
        <w:t>试题涉及的知识范围主要有政治监督理论、中国化的马克思主义党建理论、党和国家监督体系理论等相关内容。</w:t>
      </w:r>
    </w:p>
    <w:p>
      <w:pPr>
        <w:spacing w:line="300" w:lineRule="auto"/>
        <w:ind w:firstLine="301" w:firstLineChars="100"/>
        <w:rPr>
          <w:rFonts w:ascii="Times New Roman" w:hAnsi="Times New Roman" w:eastAsia="宋体" w:cs="Times New Roman"/>
          <w:b/>
          <w:sz w:val="30"/>
          <w:szCs w:val="30"/>
        </w:rPr>
      </w:pPr>
      <w:r>
        <w:rPr>
          <w:rFonts w:hint="eastAsia" w:ascii="Times New Roman" w:hAnsi="Times New Roman" w:eastAsia="宋体" w:cs="Times New Roman"/>
          <w:b/>
          <w:sz w:val="30"/>
          <w:szCs w:val="30"/>
        </w:rPr>
        <w:t>3.纪检监察机关及其工作的理论知识</w:t>
      </w:r>
    </w:p>
    <w:p>
      <w:pPr>
        <w:spacing w:line="300" w:lineRule="auto"/>
        <w:ind w:firstLine="600" w:firstLineChars="200"/>
        <w:rPr>
          <w:rFonts w:ascii="Times New Roman" w:hAnsi="Times New Roman" w:eastAsia="宋体" w:cs="Times New Roman"/>
          <w:bCs/>
          <w:sz w:val="30"/>
          <w:szCs w:val="30"/>
        </w:rPr>
      </w:pPr>
      <w:r>
        <w:rPr>
          <w:rFonts w:hint="eastAsia" w:ascii="Times New Roman" w:hAnsi="Times New Roman" w:eastAsia="宋体" w:cs="Times New Roman"/>
          <w:bCs/>
          <w:sz w:val="30"/>
          <w:szCs w:val="30"/>
        </w:rPr>
        <w:t>试题涉及的知识范围主要有纪检监察工作的基本原则、基本政策，纪检监察机关的性质职责、组织机构及其履行监督执纪执法职责等相关内容。</w:t>
      </w:r>
    </w:p>
    <w:p>
      <w:pPr>
        <w:ind w:firstLine="281" w:firstLineChars="100"/>
        <w:rPr>
          <w:b/>
          <w:sz w:val="28"/>
          <w:szCs w:val="28"/>
        </w:rPr>
      </w:pPr>
      <w:r>
        <w:rPr>
          <w:rFonts w:hint="eastAsia"/>
          <w:b/>
          <w:sz w:val="28"/>
          <w:szCs w:val="28"/>
        </w:rPr>
        <w:t>（二）《监察法学》</w:t>
      </w:r>
    </w:p>
    <w:p>
      <w:pPr>
        <w:spacing w:line="300" w:lineRule="auto"/>
        <w:ind w:firstLine="301" w:firstLineChars="100"/>
        <w:rPr>
          <w:rFonts w:ascii="Times New Roman" w:hAnsi="Times New Roman" w:eastAsia="宋体" w:cs="Times New Roman"/>
          <w:b/>
          <w:sz w:val="30"/>
          <w:szCs w:val="30"/>
        </w:rPr>
      </w:pPr>
      <w:r>
        <w:rPr>
          <w:rFonts w:hint="eastAsia" w:ascii="Times New Roman" w:hAnsi="Times New Roman" w:eastAsia="宋体" w:cs="Times New Roman"/>
          <w:b/>
          <w:sz w:val="30"/>
          <w:szCs w:val="30"/>
        </w:rPr>
        <w:t xml:space="preserve">1.监察权、监察法、监察法学的相关知识 </w:t>
      </w:r>
    </w:p>
    <w:p>
      <w:pPr>
        <w:spacing w:line="300" w:lineRule="auto"/>
        <w:ind w:firstLine="600" w:firstLineChars="200"/>
        <w:rPr>
          <w:rFonts w:ascii="Times New Roman" w:hAnsi="Times New Roman" w:eastAsia="宋体" w:cs="Times New Roman"/>
          <w:bCs/>
          <w:sz w:val="30"/>
          <w:szCs w:val="30"/>
        </w:rPr>
      </w:pPr>
      <w:r>
        <w:rPr>
          <w:rFonts w:hint="eastAsia" w:ascii="Times New Roman" w:hAnsi="Times New Roman" w:eastAsia="宋体" w:cs="Times New Roman"/>
          <w:bCs/>
          <w:sz w:val="30"/>
          <w:szCs w:val="30"/>
        </w:rPr>
        <w:t>试题涉及的知识范围主要有监察权和监察法的概念、特征、作用，监察法学的研究对象、主要内容，监察法的渊源、理论基础及其中国特色等相关内容。</w:t>
      </w:r>
    </w:p>
    <w:p>
      <w:pPr>
        <w:spacing w:line="300" w:lineRule="auto"/>
        <w:ind w:firstLine="301" w:firstLineChars="100"/>
        <w:rPr>
          <w:rFonts w:ascii="Times New Roman" w:hAnsi="Times New Roman" w:eastAsia="宋体" w:cs="Times New Roman"/>
          <w:b/>
          <w:sz w:val="30"/>
          <w:szCs w:val="30"/>
        </w:rPr>
      </w:pPr>
      <w:r>
        <w:rPr>
          <w:rFonts w:hint="eastAsia" w:ascii="Times New Roman" w:hAnsi="Times New Roman" w:eastAsia="宋体" w:cs="Times New Roman"/>
          <w:b/>
          <w:sz w:val="30"/>
          <w:szCs w:val="30"/>
        </w:rPr>
        <w:t xml:space="preserve">2.监察法基本原则的相关知识 </w:t>
      </w:r>
    </w:p>
    <w:p>
      <w:pPr>
        <w:spacing w:line="300" w:lineRule="auto"/>
        <w:ind w:firstLine="600" w:firstLineChars="200"/>
        <w:rPr>
          <w:rFonts w:ascii="Times New Roman" w:hAnsi="Times New Roman" w:eastAsia="宋体" w:cs="Times New Roman"/>
          <w:bCs/>
          <w:sz w:val="30"/>
          <w:szCs w:val="30"/>
        </w:rPr>
      </w:pPr>
      <w:r>
        <w:rPr>
          <w:rFonts w:hint="eastAsia" w:ascii="Times New Roman" w:hAnsi="Times New Roman" w:eastAsia="宋体" w:cs="Times New Roman"/>
          <w:bCs/>
          <w:sz w:val="30"/>
          <w:szCs w:val="30"/>
        </w:rPr>
        <w:t>试题涉及的知识范围主要有监察法基本原则的概念、特征、功能、内容及其具体理解等相关内容。</w:t>
      </w:r>
    </w:p>
    <w:p>
      <w:pPr>
        <w:spacing w:line="300" w:lineRule="auto"/>
        <w:ind w:firstLine="301" w:firstLineChars="100"/>
        <w:rPr>
          <w:rFonts w:ascii="Times New Roman" w:hAnsi="Times New Roman" w:eastAsia="宋体" w:cs="Times New Roman"/>
          <w:bCs/>
          <w:sz w:val="30"/>
          <w:szCs w:val="30"/>
        </w:rPr>
      </w:pPr>
      <w:r>
        <w:rPr>
          <w:rFonts w:hint="eastAsia" w:ascii="Times New Roman" w:hAnsi="Times New Roman" w:eastAsia="宋体" w:cs="Times New Roman"/>
          <w:b/>
          <w:sz w:val="30"/>
          <w:szCs w:val="30"/>
        </w:rPr>
        <w:t>3.监察机关、监察人员、监察范围的相关知识</w:t>
      </w:r>
      <w:r>
        <w:rPr>
          <w:rFonts w:hint="eastAsia" w:ascii="Times New Roman" w:hAnsi="Times New Roman" w:eastAsia="宋体" w:cs="Times New Roman"/>
          <w:bCs/>
          <w:sz w:val="30"/>
          <w:szCs w:val="30"/>
        </w:rPr>
        <w:t xml:space="preserve"> </w:t>
      </w:r>
    </w:p>
    <w:p>
      <w:pPr>
        <w:spacing w:line="300" w:lineRule="auto"/>
        <w:ind w:firstLine="600" w:firstLineChars="200"/>
        <w:rPr>
          <w:rFonts w:ascii="Times New Roman" w:hAnsi="Times New Roman" w:eastAsia="宋体" w:cs="Times New Roman"/>
          <w:bCs/>
          <w:sz w:val="30"/>
          <w:szCs w:val="30"/>
        </w:rPr>
      </w:pPr>
      <w:r>
        <w:rPr>
          <w:rFonts w:hint="eastAsia" w:ascii="Times New Roman" w:hAnsi="Times New Roman" w:eastAsia="宋体" w:cs="Times New Roman"/>
          <w:bCs/>
          <w:sz w:val="30"/>
          <w:szCs w:val="30"/>
        </w:rPr>
        <w:t>试题涉及的知识范围主要有监察机关的地位、特性、组织，监察人员的法律地位，以及监察范围等相关内容。</w:t>
      </w:r>
    </w:p>
    <w:p>
      <w:pPr>
        <w:spacing w:line="300" w:lineRule="auto"/>
        <w:ind w:firstLine="301" w:firstLineChars="100"/>
        <w:rPr>
          <w:rFonts w:ascii="Times New Roman" w:hAnsi="Times New Roman" w:eastAsia="宋体" w:cs="Times New Roman"/>
          <w:bCs/>
          <w:sz w:val="30"/>
          <w:szCs w:val="30"/>
        </w:rPr>
      </w:pPr>
      <w:r>
        <w:rPr>
          <w:rFonts w:hint="eastAsia" w:ascii="Times New Roman" w:hAnsi="Times New Roman" w:eastAsia="宋体" w:cs="Times New Roman"/>
          <w:b/>
          <w:sz w:val="30"/>
          <w:szCs w:val="30"/>
        </w:rPr>
        <w:t>4.监察权限、监察措施、监察程序的相关知识</w:t>
      </w:r>
      <w:r>
        <w:rPr>
          <w:rFonts w:hint="eastAsia" w:ascii="Times New Roman" w:hAnsi="Times New Roman" w:eastAsia="宋体" w:cs="Times New Roman"/>
          <w:bCs/>
          <w:sz w:val="30"/>
          <w:szCs w:val="30"/>
        </w:rPr>
        <w:t xml:space="preserve">  </w:t>
      </w:r>
    </w:p>
    <w:p>
      <w:pPr>
        <w:spacing w:line="300" w:lineRule="auto"/>
        <w:ind w:firstLine="600" w:firstLineChars="200"/>
        <w:rPr>
          <w:rFonts w:ascii="Times New Roman" w:hAnsi="Times New Roman" w:eastAsia="宋体" w:cs="Times New Roman"/>
          <w:bCs/>
          <w:sz w:val="30"/>
          <w:szCs w:val="30"/>
        </w:rPr>
      </w:pPr>
      <w:r>
        <w:rPr>
          <w:rFonts w:hint="eastAsia" w:ascii="Times New Roman" w:hAnsi="Times New Roman" w:eastAsia="宋体" w:cs="Times New Roman"/>
          <w:bCs/>
          <w:sz w:val="30"/>
          <w:szCs w:val="30"/>
        </w:rPr>
        <w:t>试题涉及的知识范围主要有监察监督、监察调查、监察处置、一般调查措施、特别调查措施以及监察程序等相关内容。</w:t>
      </w:r>
    </w:p>
    <w:p>
      <w:pPr>
        <w:spacing w:line="300" w:lineRule="auto"/>
        <w:ind w:firstLine="301" w:firstLineChars="100"/>
        <w:rPr>
          <w:rFonts w:ascii="Times New Roman" w:hAnsi="Times New Roman" w:eastAsia="宋体" w:cs="Times New Roman"/>
          <w:bCs/>
          <w:sz w:val="30"/>
          <w:szCs w:val="30"/>
        </w:rPr>
      </w:pPr>
      <w:r>
        <w:rPr>
          <w:rFonts w:hint="eastAsia" w:ascii="Times New Roman" w:hAnsi="Times New Roman" w:eastAsia="宋体" w:cs="Times New Roman"/>
          <w:b/>
          <w:sz w:val="30"/>
          <w:szCs w:val="30"/>
        </w:rPr>
        <w:t>5.对监察机关和监察人员的监督的相关知识</w:t>
      </w:r>
      <w:r>
        <w:rPr>
          <w:rFonts w:hint="eastAsia" w:ascii="Times New Roman" w:hAnsi="Times New Roman" w:eastAsia="宋体" w:cs="Times New Roman"/>
          <w:bCs/>
          <w:sz w:val="30"/>
          <w:szCs w:val="30"/>
        </w:rPr>
        <w:t xml:space="preserve">  </w:t>
      </w:r>
    </w:p>
    <w:p>
      <w:pPr>
        <w:spacing w:line="300" w:lineRule="auto"/>
        <w:ind w:firstLine="300" w:firstLineChars="100"/>
        <w:rPr>
          <w:rFonts w:ascii="Times New Roman" w:hAnsi="Times New Roman" w:eastAsia="宋体" w:cs="Times New Roman"/>
          <w:bCs/>
          <w:sz w:val="30"/>
          <w:szCs w:val="30"/>
        </w:rPr>
      </w:pPr>
      <w:r>
        <w:rPr>
          <w:rFonts w:hint="eastAsia" w:ascii="Times New Roman" w:hAnsi="Times New Roman" w:eastAsia="宋体" w:cs="Times New Roman"/>
          <w:bCs/>
          <w:sz w:val="30"/>
          <w:szCs w:val="30"/>
        </w:rPr>
        <w:t xml:space="preserve"> 试题涉及的知识范围主要有人大监督、国家权力之间互相监督与制约、民主监督、社会监督、舆论监督、内部监督等相关内容。</w:t>
      </w:r>
    </w:p>
    <w:p>
      <w:pPr>
        <w:spacing w:line="300" w:lineRule="auto"/>
        <w:ind w:firstLine="602" w:firstLineChars="200"/>
        <w:rPr>
          <w:rFonts w:ascii="Times New Roman" w:hAnsi="Times New Roman" w:eastAsia="宋体" w:cs="Times New Roman"/>
          <w:b/>
          <w:sz w:val="30"/>
          <w:szCs w:val="30"/>
        </w:rPr>
      </w:pPr>
      <w:r>
        <w:rPr>
          <w:rFonts w:hint="eastAsia" w:ascii="Times New Roman" w:hAnsi="Times New Roman" w:eastAsia="宋体" w:cs="Times New Roman"/>
          <w:b/>
          <w:sz w:val="30"/>
          <w:szCs w:val="30"/>
        </w:rPr>
        <w:t>6.法律责任的相关知识</w:t>
      </w:r>
    </w:p>
    <w:p>
      <w:pPr>
        <w:spacing w:line="300" w:lineRule="auto"/>
        <w:ind w:firstLine="600" w:firstLineChars="200"/>
        <w:rPr>
          <w:rFonts w:ascii="Times New Roman" w:hAnsi="Times New Roman" w:eastAsia="宋体" w:cs="Times New Roman"/>
          <w:b/>
          <w:sz w:val="30"/>
          <w:szCs w:val="30"/>
        </w:rPr>
      </w:pPr>
      <w:r>
        <w:rPr>
          <w:rFonts w:hint="eastAsia" w:ascii="Times New Roman" w:hAnsi="Times New Roman" w:eastAsia="宋体" w:cs="Times New Roman"/>
          <w:bCs/>
          <w:sz w:val="30"/>
          <w:szCs w:val="30"/>
        </w:rPr>
        <w:t>试题涉及的知识范围主要有法律责任概念与法律责任体系、机构人员法律责任与国家赔偿、国家监察法视野下的法律责任、树立新观念落实法律责任机制等相关内容。</w:t>
      </w:r>
    </w:p>
    <w:p>
      <w:pPr>
        <w:spacing w:line="300" w:lineRule="auto"/>
        <w:ind w:firstLine="602" w:firstLineChars="200"/>
        <w:rPr>
          <w:rFonts w:ascii="Times New Roman" w:hAnsi="Times New Roman" w:eastAsia="宋体" w:cs="Times New Roman"/>
          <w:b/>
          <w:sz w:val="30"/>
          <w:szCs w:val="30"/>
        </w:rPr>
      </w:pPr>
      <w:r>
        <w:rPr>
          <w:rFonts w:hint="eastAsia" w:ascii="Times New Roman" w:hAnsi="Times New Roman" w:eastAsia="宋体" w:cs="Times New Roman"/>
          <w:b/>
          <w:sz w:val="30"/>
          <w:szCs w:val="30"/>
        </w:rPr>
        <w:t>7.反腐败国际合作的相关知识</w:t>
      </w:r>
    </w:p>
    <w:p>
      <w:pPr>
        <w:spacing w:line="300" w:lineRule="auto"/>
        <w:ind w:firstLine="600" w:firstLineChars="200"/>
        <w:rPr>
          <w:rFonts w:ascii="Times New Roman" w:hAnsi="Times New Roman" w:eastAsia="宋体" w:cs="Times New Roman"/>
          <w:b/>
          <w:sz w:val="30"/>
          <w:szCs w:val="30"/>
        </w:rPr>
      </w:pPr>
      <w:r>
        <w:rPr>
          <w:rFonts w:hint="eastAsia" w:ascii="Times New Roman" w:hAnsi="Times New Roman" w:eastAsia="宋体" w:cs="Times New Roman"/>
          <w:bCs/>
          <w:sz w:val="30"/>
          <w:szCs w:val="30"/>
        </w:rPr>
        <w:t>试题涉及的知识范围主要有反腐败国际合作的基本内容、基本模式及其中国经验等相关内容。</w:t>
      </w:r>
    </w:p>
    <w:p>
      <w:pPr>
        <w:rPr>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MjJhNzY5MTQwZWQwMTdjMDY4YTk4YTgxYTJlYzIifQ=="/>
  </w:docVars>
  <w:rsids>
    <w:rsidRoot w:val="54146E54"/>
    <w:rsid w:val="0004445F"/>
    <w:rsid w:val="00086B61"/>
    <w:rsid w:val="00090D6A"/>
    <w:rsid w:val="00195E78"/>
    <w:rsid w:val="001B1533"/>
    <w:rsid w:val="002161C9"/>
    <w:rsid w:val="004857D4"/>
    <w:rsid w:val="006B287B"/>
    <w:rsid w:val="00700632"/>
    <w:rsid w:val="007532A8"/>
    <w:rsid w:val="00A121AB"/>
    <w:rsid w:val="00BA4E5E"/>
    <w:rsid w:val="00D200CA"/>
    <w:rsid w:val="00DB7D98"/>
    <w:rsid w:val="00EF1460"/>
    <w:rsid w:val="00F370E5"/>
    <w:rsid w:val="02580928"/>
    <w:rsid w:val="0281215A"/>
    <w:rsid w:val="03E075AE"/>
    <w:rsid w:val="04187294"/>
    <w:rsid w:val="04CC5EEB"/>
    <w:rsid w:val="11706F61"/>
    <w:rsid w:val="14C9168A"/>
    <w:rsid w:val="151158EB"/>
    <w:rsid w:val="1AD255DA"/>
    <w:rsid w:val="1F9E19C7"/>
    <w:rsid w:val="25616838"/>
    <w:rsid w:val="34BA2531"/>
    <w:rsid w:val="37A348EC"/>
    <w:rsid w:val="40345AA9"/>
    <w:rsid w:val="49DB1F7D"/>
    <w:rsid w:val="4EF62638"/>
    <w:rsid w:val="50CA4BB9"/>
    <w:rsid w:val="54146E54"/>
    <w:rsid w:val="54D50BEC"/>
    <w:rsid w:val="568F34A0"/>
    <w:rsid w:val="5BD72353"/>
    <w:rsid w:val="5C94296D"/>
    <w:rsid w:val="5DA9219D"/>
    <w:rsid w:val="62C360D1"/>
    <w:rsid w:val="68A90100"/>
    <w:rsid w:val="69103BB2"/>
    <w:rsid w:val="6CE62241"/>
    <w:rsid w:val="6E522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customStyle="1" w:styleId="6">
    <w:name w:val="批注框文本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Pages>
  <Words>187</Words>
  <Characters>1072</Characters>
  <Lines>8</Lines>
  <Paragraphs>2</Paragraphs>
  <TotalTime>15</TotalTime>
  <ScaleCrop>false</ScaleCrop>
  <LinksUpToDate>false</LinksUpToDate>
  <CharactersWithSpaces>1257</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2024-09-04T07:02:00Z</dcterms:created>
  <dc:creator>TQW</dc:creator>
  <cp:lastModifiedBy>刘海波</cp:lastModifiedBy>
  <dcterms:modified xsi:type="dcterms:W3CDTF">2025-09-04T07:27:46Z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B3745A9176FE4970943C11CE335211CC_13</vt:lpwstr>
  </property>
  <property fmtid="{D5CDD505-2E9C-101B-9397-08002B2CF9AE}" pid="4" name="KSOTemplateDocerSaveRecord">
    <vt:lpwstr>eyJoZGlkIjoiZTg3NmM4NTFhOWE4NTZkMTRkMDFmYjdjZDM0ODY1NTgifQ==</vt:lpwstr>
  </property>
</Properties>
</file>