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szCs w:val="21"/>
        </w:rPr>
        <w:t>20</w:t>
      </w:r>
      <w:r>
        <w:rPr>
          <w:rFonts w:hint="eastAsia"/>
          <w:b/>
          <w:szCs w:val="21"/>
          <w:lang w:val="en-US" w:eastAsia="zh-CN"/>
        </w:rPr>
        <w:t>26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eastAsia="zh-CN"/>
        </w:rPr>
        <w:t>设书法史论与书写实践</w:t>
      </w:r>
      <w:r>
        <w:rPr>
          <w:rFonts w:hint="eastAsia"/>
          <w:b/>
          <w:szCs w:val="21"/>
        </w:rPr>
        <w:t>硕士研究生入学考试大纲</w:t>
      </w:r>
    </w:p>
    <w:p>
      <w:pPr>
        <w:spacing w:line="400" w:lineRule="exact"/>
        <w:jc w:val="center"/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福建师范大学硕士研究生招生考试初试自命题科目考试大纲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《书法史论与书写实践》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考试形式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和试卷结构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（一）考试形式</w:t>
      </w:r>
    </w:p>
    <w:p>
      <w:pPr>
        <w:spacing w:line="360" w:lineRule="auto"/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1.采取闭卷考试形式；</w:t>
      </w:r>
      <w:r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满分为150分</w:t>
      </w:r>
      <w:r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考试时间为</w:t>
      </w:r>
      <w:r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180分钟</w:t>
      </w:r>
      <w:r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其中，史论部分120分钟；书写实践部分60分钟。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试卷结构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书法史论（75分）：简答题、论述题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书写实践（75分）：经典碑帖临摹、书法创作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各1幅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考试内容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）书法史论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1.中国书法史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先秦、秦代书法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两汉书法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魏晋南北朝书法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隋唐五代书法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宋辽金书法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元明书法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清代书法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2.中国书法理论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两汉魏晋南北朝书法理论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隋唐五代书法理论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宋辽金书法理论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元明书法理论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清代书法理论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书写实践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书法临摹：根据提供范本进行临摹；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书法创作：根据命题内容进行创作,书体自选。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三、考生要求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1.书法史论部分考试使用考点提供的考试用纸作答。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2.书写实践部分考生需自备笔、墨、毛毡、砚台或盘子，</w:t>
      </w:r>
      <w:bookmarkStart w:id="0" w:name="OLE_LINK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统一使用招生单位提供的自命题答题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纸作答（尺寸为A3），不得自行携带答题纸。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MzI5NDE2NmQyNjZlMzMyZDIyMWFlYjAwNjA2NTkifQ=="/>
  </w:docVars>
  <w:rsids>
    <w:rsidRoot w:val="00726306"/>
    <w:rsid w:val="00025DD2"/>
    <w:rsid w:val="00083D0E"/>
    <w:rsid w:val="000B026D"/>
    <w:rsid w:val="001012C7"/>
    <w:rsid w:val="001909B2"/>
    <w:rsid w:val="00244C3A"/>
    <w:rsid w:val="002B4AF5"/>
    <w:rsid w:val="002E7AE0"/>
    <w:rsid w:val="00316A67"/>
    <w:rsid w:val="0037180B"/>
    <w:rsid w:val="00393647"/>
    <w:rsid w:val="003B7231"/>
    <w:rsid w:val="00427DCB"/>
    <w:rsid w:val="00450B9E"/>
    <w:rsid w:val="006B6B19"/>
    <w:rsid w:val="0072432F"/>
    <w:rsid w:val="00726306"/>
    <w:rsid w:val="00812581"/>
    <w:rsid w:val="008369E8"/>
    <w:rsid w:val="009014BE"/>
    <w:rsid w:val="009734FB"/>
    <w:rsid w:val="00DB2EBB"/>
    <w:rsid w:val="00DE5136"/>
    <w:rsid w:val="00E7508C"/>
    <w:rsid w:val="00E84A61"/>
    <w:rsid w:val="02641CEF"/>
    <w:rsid w:val="08021140"/>
    <w:rsid w:val="0F4638E7"/>
    <w:rsid w:val="123013AD"/>
    <w:rsid w:val="376E1844"/>
    <w:rsid w:val="3B134F55"/>
    <w:rsid w:val="45BA305A"/>
    <w:rsid w:val="4CAA3214"/>
    <w:rsid w:val="4ED82D9F"/>
    <w:rsid w:val="5829466B"/>
    <w:rsid w:val="5C9F3D97"/>
    <w:rsid w:val="5E544427"/>
    <w:rsid w:val="6B191BA0"/>
    <w:rsid w:val="724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428</Characters>
  <Lines>7</Lines>
  <Paragraphs>1</Paragraphs>
  <TotalTime>51</TotalTime>
  <ScaleCrop>false</ScaleCrop>
  <LinksUpToDate>false</LinksUpToDate>
  <CharactersWithSpaces>428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2023-09-10T01:49:00Z</dcterms:created>
  <dc:creator>MyPC</dc:creator>
  <cp:lastModifiedBy>刘海波</cp:lastModifiedBy>
  <cp:lastPrinted>2024-09-12T01:56:00Z</cp:lastPrinted>
  <dcterms:modified xsi:type="dcterms:W3CDTF">2025-09-09T04:30:43Z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E7D1C86989EC43598C517BA41AC168B9_12</vt:lpwstr>
  </property>
  <property fmtid="{D5CDD505-2E9C-101B-9397-08002B2CF9AE}" pid="4" name="KSOTemplateDocerSaveRecord">
    <vt:lpwstr>eyJoZGlkIjoiZjRjMzI5NDE2NmQyNjZlMzMyZDIyMWFlYjAwNjA2NTkiLCJ1c2VySWQiOiIzOTExNDk3NzkifQ==</vt:lpwstr>
  </property>
</Properties>
</file>