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宋体"/>
          <w:kern w:val="0"/>
          <w:sz w:val="32"/>
          <w:szCs w:val="32"/>
        </w:rPr>
      </w:pPr>
      <w:r>
        <w:rPr>
          <w:rFonts w:hint="eastAsia" w:ascii="黑体" w:eastAsia="黑体" w:cs="宋体"/>
          <w:kern w:val="0"/>
          <w:sz w:val="32"/>
          <w:szCs w:val="32"/>
        </w:rPr>
        <w:t>附件</w:t>
      </w:r>
      <w:r>
        <w:rPr>
          <w:rFonts w:ascii="黑体" w:eastAsia="黑体" w:cs="宋体"/>
          <w:kern w:val="0"/>
          <w:sz w:val="32"/>
          <w:szCs w:val="32"/>
        </w:rPr>
        <w:t>2</w:t>
      </w:r>
      <w:r>
        <w:rPr>
          <w:rFonts w:hint="eastAsia" w:ascii="黑体" w:eastAsia="黑体" w:cs="宋体"/>
          <w:kern w:val="0"/>
          <w:sz w:val="32"/>
          <w:szCs w:val="32"/>
        </w:rPr>
        <w:t>:</w:t>
      </w:r>
    </w:p>
    <w:p>
      <w:pPr>
        <w:spacing w:after="156" w:afterLines="50"/>
        <w:jc w:val="center"/>
        <w:rPr>
          <w:rFonts w:hint="eastAsia" w:ascii="方正小标宋_GBK" w:hAnsi="宋体" w:eastAsia="方正小标宋_GBK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sz w:val="44"/>
          <w:szCs w:val="44"/>
        </w:rPr>
        <w:t>福建师范大学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2019年“</w:t>
      </w:r>
      <w:r>
        <w:rPr>
          <w:rFonts w:hint="eastAsia" w:ascii="方正小标宋_GBK" w:hAnsi="宋体" w:eastAsia="方正小标宋_GBK"/>
          <w:sz w:val="44"/>
          <w:szCs w:val="44"/>
        </w:rPr>
        <w:t>专业学位研究生创新实践新星”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推荐汇总表</w:t>
      </w: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单位名称：（公章）                                                             </w:t>
      </w:r>
    </w:p>
    <w:tbl>
      <w:tblPr>
        <w:tblStyle w:val="6"/>
        <w:tblW w:w="15022" w:type="dxa"/>
        <w:jc w:val="center"/>
        <w:tblInd w:w="-38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55"/>
        <w:gridCol w:w="1338"/>
        <w:gridCol w:w="1306"/>
        <w:gridCol w:w="1665"/>
        <w:gridCol w:w="1305"/>
        <w:gridCol w:w="1365"/>
        <w:gridCol w:w="58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专业学位类别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成果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形式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校内指导教师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校外指导教师</w:t>
            </w:r>
          </w:p>
        </w:tc>
        <w:tc>
          <w:tcPr>
            <w:tcW w:w="58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成果名称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80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80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80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80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80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80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80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填表人：                         联系方式：                          填表日期：</w:t>
      </w:r>
    </w:p>
    <w:p>
      <w:pPr>
        <w:spacing w:line="440" w:lineRule="exact"/>
        <w:rPr>
          <w:b/>
          <w:bCs/>
        </w:rPr>
      </w:pPr>
      <w:r>
        <w:rPr>
          <w:rFonts w:hint="eastAsia" w:ascii="仿宋_GB2312" w:hAnsi="仿宋" w:eastAsia="仿宋_GB2312"/>
          <w:b/>
          <w:bCs/>
          <w:sz w:val="24"/>
        </w:rPr>
        <w:t>备注：1、</w:t>
      </w:r>
      <w:r>
        <w:rPr>
          <w:rFonts w:hint="eastAsia" w:ascii="仿宋_GB2312" w:hAnsi="仿宋" w:eastAsia="仿宋_GB2312"/>
          <w:b/>
          <w:bCs/>
          <w:sz w:val="24"/>
          <w:lang w:eastAsia="zh-CN"/>
        </w:rPr>
        <w:t>序号为学院的推荐排序</w:t>
      </w:r>
      <w:r>
        <w:rPr>
          <w:rFonts w:hint="eastAsia" w:ascii="仿宋_GB2312" w:hAnsi="仿宋" w:eastAsia="仿宋_GB2312"/>
          <w:b/>
          <w:bCs/>
          <w:sz w:val="24"/>
        </w:rPr>
        <w:t>；2、成果形式填写文艺作品</w:t>
      </w:r>
      <w:r>
        <w:rPr>
          <w:rFonts w:hint="eastAsia" w:ascii="仿宋_GB2312" w:hAnsi="仿宋" w:eastAsia="仿宋_GB2312"/>
          <w:b/>
          <w:bCs/>
          <w:sz w:val="24"/>
          <w:lang w:eastAsia="zh-CN"/>
        </w:rPr>
        <w:t>、</w:t>
      </w:r>
      <w:r>
        <w:rPr>
          <w:rFonts w:hint="eastAsia" w:ascii="仿宋_GB2312" w:hAnsi="仿宋" w:eastAsia="仿宋_GB2312"/>
          <w:b/>
          <w:bCs/>
          <w:sz w:val="24"/>
        </w:rPr>
        <w:t>应用设计或</w:t>
      </w:r>
      <w:r>
        <w:rPr>
          <w:rFonts w:hint="eastAsia" w:ascii="仿宋_GB2312" w:hAnsi="仿宋" w:eastAsia="仿宋_GB2312"/>
          <w:b/>
          <w:bCs/>
          <w:sz w:val="24"/>
          <w:lang w:eastAsia="zh-CN"/>
        </w:rPr>
        <w:t>实践</w:t>
      </w:r>
      <w:r>
        <w:rPr>
          <w:rFonts w:hint="eastAsia" w:ascii="仿宋_GB2312" w:hAnsi="仿宋" w:eastAsia="仿宋_GB2312"/>
          <w:b/>
          <w:bCs/>
          <w:sz w:val="24"/>
        </w:rPr>
        <w:t>报告。</w:t>
      </w:r>
      <w:bookmarkStart w:id="0" w:name="_GoBack"/>
      <w:bookmarkEnd w:id="0"/>
    </w:p>
    <w:sectPr>
      <w:footerReference r:id="rId3" w:type="default"/>
      <w:pgSz w:w="16838" w:h="11906" w:orient="landscape"/>
      <w:pgMar w:top="1418" w:right="1928" w:bottom="1418" w:left="1928" w:header="851" w:footer="113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9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A4F79"/>
    <w:rsid w:val="00EC444C"/>
    <w:rsid w:val="5B7A4F79"/>
    <w:rsid w:val="5BB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2019-11-19T08:20:00Z</dcterms:created>
  <dc:creator>✨卢燕君✨</dc:creator>
  <cp:lastModifiedBy>✨卢燕君✨</cp:lastModifiedBy>
  <dcterms:modified xsi:type="dcterms:W3CDTF">2019-11-19T08:29:59Z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