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D7E" w:rsidRDefault="00310D7E" w:rsidP="008F3B5C">
      <w:pPr>
        <w:jc w:val="center"/>
        <w:rPr>
          <w:rFonts w:ascii="黑体" w:eastAsia="黑体" w:hAnsi="黑体"/>
          <w:sz w:val="28"/>
          <w:szCs w:val="28"/>
        </w:rPr>
      </w:pPr>
      <w:bookmarkStart w:id="0" w:name="_GoBack"/>
      <w:bookmarkEnd w:id="0"/>
      <w:r w:rsidRPr="008F3B5C">
        <w:rPr>
          <w:rFonts w:ascii="黑体" w:eastAsia="黑体" w:hAnsi="黑体" w:hint="eastAsia"/>
          <w:sz w:val="28"/>
          <w:szCs w:val="28"/>
        </w:rPr>
        <w:t>法学专业基础考试大纲</w:t>
      </w:r>
    </w:p>
    <w:p w:rsidR="007D230F" w:rsidRPr="008F3B5C" w:rsidRDefault="007D230F" w:rsidP="008F3B5C">
      <w:pPr>
        <w:jc w:val="center"/>
        <w:rPr>
          <w:rFonts w:ascii="黑体" w:eastAsia="黑体" w:hAnsi="黑体"/>
          <w:sz w:val="28"/>
          <w:szCs w:val="28"/>
        </w:rPr>
      </w:pPr>
    </w:p>
    <w:p w:rsidR="00310D7E" w:rsidRDefault="00310D7E" w:rsidP="008F3B5C">
      <w:pPr>
        <w:ind w:firstLineChars="200" w:firstLine="420"/>
      </w:pPr>
      <w:r>
        <w:rPr>
          <w:rFonts w:hint="eastAsia"/>
        </w:rPr>
        <w:t>福建师范大学法学院法学专业基础考试是我院为招收法学学科的硕士研究生而设置的具有选拔性质的统一入学考试科目。其目的是科学、公平、有效地测试考生掌握法学学科大学本科阶段专业基础知识、基本理论、法学思维方式和发现问题、分析问题、解决问题的能力，评价的标准是高等学校法学学科优秀本科毕业生所能达到的及格或及格以上水平，以利于我院的择优录取，确保硕士研究生的入学质量与总体水平。</w:t>
      </w:r>
      <w:r>
        <w:rPr>
          <w:rFonts w:hint="eastAsia"/>
        </w:rPr>
        <w:t xml:space="preserve"> </w:t>
      </w:r>
    </w:p>
    <w:p w:rsidR="00310D7E" w:rsidRPr="007D230F" w:rsidRDefault="00310D7E" w:rsidP="00310D7E">
      <w:pPr>
        <w:rPr>
          <w:b/>
          <w:sz w:val="28"/>
          <w:szCs w:val="28"/>
        </w:rPr>
      </w:pPr>
      <w:r w:rsidRPr="007D230F">
        <w:rPr>
          <w:rFonts w:hint="eastAsia"/>
          <w:b/>
          <w:sz w:val="28"/>
          <w:szCs w:val="28"/>
        </w:rPr>
        <w:t>I</w:t>
      </w:r>
      <w:r w:rsidRPr="007D230F">
        <w:rPr>
          <w:rFonts w:hint="eastAsia"/>
          <w:b/>
          <w:sz w:val="28"/>
          <w:szCs w:val="28"/>
        </w:rPr>
        <w:t>．考查目标</w:t>
      </w:r>
      <w:r w:rsidRPr="007D230F">
        <w:rPr>
          <w:rFonts w:hint="eastAsia"/>
          <w:b/>
          <w:sz w:val="28"/>
          <w:szCs w:val="28"/>
        </w:rPr>
        <w:t xml:space="preserve"> </w:t>
      </w:r>
    </w:p>
    <w:p w:rsidR="00310D7E" w:rsidRDefault="00310D7E" w:rsidP="008F3B5C">
      <w:pPr>
        <w:ind w:firstLineChars="200" w:firstLine="420"/>
      </w:pPr>
      <w:r>
        <w:rPr>
          <w:rFonts w:hint="eastAsia"/>
        </w:rPr>
        <w:t>法学专业基础综合考试涵盖民法总论、物权法、债权法和经济法等学科基础课程。要求考生系统掌握上述法学学科的重要理论、基本知识和法学思维方式，能够运用所学的重要理论、基本知识和法学思维方法分析、判断和解决有关法学理论问题和实践问题。</w:t>
      </w:r>
      <w:r>
        <w:rPr>
          <w:rFonts w:hint="eastAsia"/>
        </w:rPr>
        <w:t xml:space="preserve"> </w:t>
      </w:r>
    </w:p>
    <w:p w:rsidR="00310D7E" w:rsidRPr="008F3B5C" w:rsidRDefault="00310D7E" w:rsidP="00310D7E">
      <w:pPr>
        <w:rPr>
          <w:b/>
        </w:rPr>
      </w:pPr>
      <w:r w:rsidRPr="007D230F">
        <w:rPr>
          <w:rFonts w:hint="eastAsia"/>
          <w:b/>
          <w:sz w:val="28"/>
          <w:szCs w:val="28"/>
        </w:rPr>
        <w:t>Ⅱ．考试形式和试卷结构</w:t>
      </w:r>
      <w:r w:rsidRPr="007D230F">
        <w:rPr>
          <w:rFonts w:hint="eastAsia"/>
          <w:b/>
          <w:sz w:val="28"/>
          <w:szCs w:val="28"/>
        </w:rPr>
        <w:t xml:space="preserve"> </w:t>
      </w:r>
    </w:p>
    <w:p w:rsidR="00310D7E" w:rsidRPr="008F3B5C" w:rsidRDefault="00310D7E" w:rsidP="003A367C">
      <w:pPr>
        <w:spacing w:line="400" w:lineRule="exact"/>
        <w:ind w:firstLineChars="200" w:firstLine="422"/>
        <w:rPr>
          <w:b/>
        </w:rPr>
      </w:pPr>
      <w:r w:rsidRPr="008F3B5C">
        <w:rPr>
          <w:rFonts w:hint="eastAsia"/>
          <w:b/>
        </w:rPr>
        <w:t>一、试卷满分及考试时间</w:t>
      </w:r>
      <w:r w:rsidRPr="008F3B5C">
        <w:rPr>
          <w:rFonts w:hint="eastAsia"/>
          <w:b/>
        </w:rPr>
        <w:t xml:space="preserve"> </w:t>
      </w:r>
    </w:p>
    <w:p w:rsidR="00310D7E" w:rsidRDefault="00310D7E" w:rsidP="003A367C">
      <w:pPr>
        <w:spacing w:line="400" w:lineRule="exact"/>
        <w:ind w:firstLineChars="200" w:firstLine="420"/>
      </w:pPr>
      <w:r>
        <w:rPr>
          <w:rFonts w:hint="eastAsia"/>
        </w:rPr>
        <w:t>本试卷满分为</w:t>
      </w:r>
      <w:r>
        <w:rPr>
          <w:rFonts w:hint="eastAsia"/>
        </w:rPr>
        <w:t xml:space="preserve"> 150</w:t>
      </w:r>
      <w:r>
        <w:rPr>
          <w:rFonts w:hint="eastAsia"/>
        </w:rPr>
        <w:t>分，考试时间为</w:t>
      </w:r>
      <w:r>
        <w:rPr>
          <w:rFonts w:hint="eastAsia"/>
        </w:rPr>
        <w:t xml:space="preserve"> 180 </w:t>
      </w:r>
      <w:r>
        <w:rPr>
          <w:rFonts w:hint="eastAsia"/>
        </w:rPr>
        <w:t>分钟。</w:t>
      </w:r>
      <w:r>
        <w:rPr>
          <w:rFonts w:hint="eastAsia"/>
        </w:rPr>
        <w:t xml:space="preserve"> </w:t>
      </w:r>
    </w:p>
    <w:p w:rsidR="00310D7E" w:rsidRPr="008F3B5C" w:rsidRDefault="00310D7E" w:rsidP="003A367C">
      <w:pPr>
        <w:spacing w:line="400" w:lineRule="exact"/>
        <w:ind w:firstLineChars="200" w:firstLine="422"/>
        <w:rPr>
          <w:b/>
        </w:rPr>
      </w:pPr>
      <w:r w:rsidRPr="008F3B5C">
        <w:rPr>
          <w:rFonts w:hint="eastAsia"/>
          <w:b/>
        </w:rPr>
        <w:t>二、答题方式</w:t>
      </w:r>
      <w:r w:rsidRPr="008F3B5C">
        <w:rPr>
          <w:rFonts w:hint="eastAsia"/>
          <w:b/>
        </w:rPr>
        <w:t xml:space="preserve"> </w:t>
      </w:r>
    </w:p>
    <w:p w:rsidR="00310D7E" w:rsidRDefault="00310D7E" w:rsidP="003A367C">
      <w:pPr>
        <w:spacing w:line="400" w:lineRule="exact"/>
        <w:ind w:firstLineChars="200" w:firstLine="420"/>
      </w:pPr>
      <w:r>
        <w:rPr>
          <w:rFonts w:hint="eastAsia"/>
        </w:rPr>
        <w:t>答题方式为闭卷、笔试。</w:t>
      </w:r>
      <w:r>
        <w:rPr>
          <w:rFonts w:hint="eastAsia"/>
        </w:rPr>
        <w:t xml:space="preserve"> </w:t>
      </w:r>
    </w:p>
    <w:p w:rsidR="008F3B5C" w:rsidRDefault="00310D7E" w:rsidP="003A367C">
      <w:pPr>
        <w:spacing w:line="400" w:lineRule="exact"/>
        <w:ind w:firstLineChars="200" w:firstLine="422"/>
        <w:rPr>
          <w:b/>
        </w:rPr>
      </w:pPr>
      <w:r w:rsidRPr="008F3B5C">
        <w:rPr>
          <w:rFonts w:hint="eastAsia"/>
          <w:b/>
        </w:rPr>
        <w:t>三、试卷内容结构及各部分所占分值</w:t>
      </w:r>
    </w:p>
    <w:p w:rsidR="00310D7E" w:rsidRPr="008F3B5C" w:rsidRDefault="008F3B5C" w:rsidP="003A367C">
      <w:pPr>
        <w:spacing w:line="400" w:lineRule="exact"/>
        <w:ind w:firstLineChars="200" w:firstLine="420"/>
        <w:rPr>
          <w:b/>
        </w:rPr>
      </w:pPr>
      <w:r>
        <w:rPr>
          <w:rFonts w:hint="eastAsia"/>
        </w:rPr>
        <w:t> </w:t>
      </w:r>
      <w:r w:rsidR="00310D7E">
        <w:rPr>
          <w:rFonts w:hint="eastAsia"/>
        </w:rPr>
        <w:t>民法总论</w:t>
      </w:r>
      <w:r w:rsidR="00310D7E">
        <w:rPr>
          <w:rFonts w:hint="eastAsia"/>
        </w:rPr>
        <w:t xml:space="preserve">   </w:t>
      </w:r>
      <w:r w:rsidR="00310D7E">
        <w:rPr>
          <w:rFonts w:hint="eastAsia"/>
        </w:rPr>
        <w:t>约</w:t>
      </w:r>
      <w:r w:rsidR="00310D7E">
        <w:rPr>
          <w:rFonts w:hint="eastAsia"/>
        </w:rPr>
        <w:t xml:space="preserve"> 40 </w:t>
      </w:r>
      <w:r w:rsidR="00310D7E">
        <w:rPr>
          <w:rFonts w:hint="eastAsia"/>
        </w:rPr>
        <w:t>分</w:t>
      </w:r>
      <w:r w:rsidR="00310D7E">
        <w:rPr>
          <w:rFonts w:hint="eastAsia"/>
        </w:rPr>
        <w:t xml:space="preserve"> </w:t>
      </w:r>
    </w:p>
    <w:p w:rsidR="00310D7E" w:rsidRDefault="00310D7E" w:rsidP="003A367C">
      <w:pPr>
        <w:spacing w:line="400" w:lineRule="exact"/>
      </w:pPr>
      <w:r>
        <w:rPr>
          <w:rFonts w:hint="eastAsia"/>
        </w:rPr>
        <w:t xml:space="preserve">    </w:t>
      </w:r>
      <w:r w:rsidR="008F3B5C">
        <w:t xml:space="preserve">  </w:t>
      </w:r>
      <w:r>
        <w:rPr>
          <w:rFonts w:hint="eastAsia"/>
        </w:rPr>
        <w:t>物权法</w:t>
      </w:r>
      <w:r>
        <w:rPr>
          <w:rFonts w:hint="eastAsia"/>
        </w:rPr>
        <w:t xml:space="preserve">     </w:t>
      </w:r>
      <w:r w:rsidR="008F3B5C">
        <w:t xml:space="preserve"> </w:t>
      </w:r>
      <w:r>
        <w:rPr>
          <w:rFonts w:hint="eastAsia"/>
        </w:rPr>
        <w:t>约</w:t>
      </w:r>
      <w:r>
        <w:rPr>
          <w:rFonts w:hint="eastAsia"/>
        </w:rPr>
        <w:t xml:space="preserve"> </w:t>
      </w:r>
      <w:r w:rsidR="0070780F">
        <w:rPr>
          <w:rFonts w:hint="eastAsia"/>
        </w:rPr>
        <w:t>35</w:t>
      </w:r>
      <w:r>
        <w:rPr>
          <w:rFonts w:hint="eastAsia"/>
        </w:rPr>
        <w:t xml:space="preserve"> </w:t>
      </w:r>
      <w:r>
        <w:rPr>
          <w:rFonts w:hint="eastAsia"/>
        </w:rPr>
        <w:t>分</w:t>
      </w:r>
      <w:r>
        <w:rPr>
          <w:rFonts w:hint="eastAsia"/>
        </w:rPr>
        <w:t xml:space="preserve"> </w:t>
      </w:r>
    </w:p>
    <w:p w:rsidR="00310D7E" w:rsidRDefault="00310D7E" w:rsidP="003A367C">
      <w:pPr>
        <w:spacing w:line="400" w:lineRule="exact"/>
      </w:pPr>
      <w:r>
        <w:rPr>
          <w:rFonts w:hint="eastAsia"/>
        </w:rPr>
        <w:t>  </w:t>
      </w:r>
      <w:r w:rsidR="008F3B5C">
        <w:t xml:space="preserve">  </w:t>
      </w:r>
      <w:r>
        <w:rPr>
          <w:rFonts w:hint="eastAsia"/>
        </w:rPr>
        <w:t xml:space="preserve">  </w:t>
      </w:r>
      <w:r>
        <w:rPr>
          <w:rFonts w:hint="eastAsia"/>
        </w:rPr>
        <w:t>债权法</w:t>
      </w:r>
      <w:r>
        <w:rPr>
          <w:rFonts w:hint="eastAsia"/>
        </w:rPr>
        <w:t>    </w:t>
      </w:r>
      <w:r w:rsidR="008F3B5C">
        <w:t xml:space="preserve"> </w:t>
      </w:r>
      <w:r>
        <w:rPr>
          <w:rFonts w:hint="eastAsia"/>
        </w:rPr>
        <w:t xml:space="preserve"> </w:t>
      </w:r>
      <w:r>
        <w:rPr>
          <w:rFonts w:hint="eastAsia"/>
        </w:rPr>
        <w:t>约</w:t>
      </w:r>
      <w:r>
        <w:rPr>
          <w:rFonts w:hint="eastAsia"/>
        </w:rPr>
        <w:t xml:space="preserve"> 35 </w:t>
      </w:r>
      <w:r>
        <w:rPr>
          <w:rFonts w:hint="eastAsia"/>
        </w:rPr>
        <w:t>分</w:t>
      </w:r>
      <w:r>
        <w:rPr>
          <w:rFonts w:hint="eastAsia"/>
        </w:rPr>
        <w:t xml:space="preserve"> </w:t>
      </w:r>
    </w:p>
    <w:p w:rsidR="00310D7E" w:rsidRDefault="00310D7E" w:rsidP="00E23869">
      <w:pPr>
        <w:spacing w:line="400" w:lineRule="exact"/>
        <w:ind w:firstLineChars="200" w:firstLine="420"/>
      </w:pPr>
      <w:r>
        <w:rPr>
          <w:rFonts w:hint="eastAsia"/>
        </w:rPr>
        <w:t>经济法</w:t>
      </w:r>
      <w:r>
        <w:rPr>
          <w:rFonts w:hint="eastAsia"/>
        </w:rPr>
        <w:t xml:space="preserve">   </w:t>
      </w:r>
      <w:r w:rsidR="008F3B5C">
        <w:t xml:space="preserve"> </w:t>
      </w:r>
      <w:r>
        <w:rPr>
          <w:rFonts w:hint="eastAsia"/>
        </w:rPr>
        <w:t>  </w:t>
      </w:r>
      <w:r>
        <w:rPr>
          <w:rFonts w:hint="eastAsia"/>
        </w:rPr>
        <w:t>约</w:t>
      </w:r>
      <w:r>
        <w:rPr>
          <w:rFonts w:hint="eastAsia"/>
        </w:rPr>
        <w:t xml:space="preserve"> </w:t>
      </w:r>
      <w:r w:rsidR="007B0C46">
        <w:rPr>
          <w:rFonts w:hint="eastAsia"/>
        </w:rPr>
        <w:t>40</w:t>
      </w:r>
      <w:r>
        <w:rPr>
          <w:rFonts w:hint="eastAsia"/>
        </w:rPr>
        <w:t xml:space="preserve"> </w:t>
      </w:r>
      <w:r>
        <w:rPr>
          <w:rFonts w:hint="eastAsia"/>
        </w:rPr>
        <w:t>分</w:t>
      </w:r>
      <w:r>
        <w:rPr>
          <w:rFonts w:hint="eastAsia"/>
        </w:rPr>
        <w:t xml:space="preserve"> </w:t>
      </w:r>
    </w:p>
    <w:p w:rsidR="00310D7E" w:rsidRPr="00A31F33" w:rsidRDefault="00310D7E" w:rsidP="003A367C">
      <w:pPr>
        <w:spacing w:line="400" w:lineRule="exact"/>
        <w:ind w:firstLineChars="200" w:firstLine="422"/>
        <w:rPr>
          <w:b/>
        </w:rPr>
      </w:pPr>
      <w:r w:rsidRPr="00A31F33">
        <w:rPr>
          <w:rFonts w:hint="eastAsia"/>
          <w:b/>
        </w:rPr>
        <w:t>四、试卷题型结构</w:t>
      </w:r>
      <w:r w:rsidRPr="00A31F33">
        <w:rPr>
          <w:rFonts w:hint="eastAsia"/>
          <w:b/>
        </w:rPr>
        <w:t xml:space="preserve"> </w:t>
      </w:r>
    </w:p>
    <w:p w:rsidR="00310D7E" w:rsidRDefault="00310D7E" w:rsidP="003A367C">
      <w:pPr>
        <w:spacing w:line="400" w:lineRule="exact"/>
        <w:ind w:firstLineChars="200" w:firstLine="420"/>
      </w:pPr>
      <w:r>
        <w:rPr>
          <w:rFonts w:hint="eastAsia"/>
        </w:rPr>
        <w:t>名词解释</w:t>
      </w:r>
      <w:r>
        <w:rPr>
          <w:rFonts w:hint="eastAsia"/>
        </w:rPr>
        <w:t xml:space="preserve">       4 </w:t>
      </w:r>
      <w:r>
        <w:rPr>
          <w:rFonts w:hint="eastAsia"/>
        </w:rPr>
        <w:t>小题，每小题</w:t>
      </w:r>
      <w:r>
        <w:rPr>
          <w:rFonts w:hint="eastAsia"/>
        </w:rPr>
        <w:t xml:space="preserve"> 5 </w:t>
      </w:r>
      <w:r>
        <w:rPr>
          <w:rFonts w:hint="eastAsia"/>
        </w:rPr>
        <w:t>分，</w:t>
      </w:r>
      <w:r w:rsidR="00A31F33">
        <w:rPr>
          <w:rFonts w:hint="eastAsia"/>
        </w:rPr>
        <w:t xml:space="preserve"> </w:t>
      </w:r>
      <w:r>
        <w:rPr>
          <w:rFonts w:hint="eastAsia"/>
        </w:rPr>
        <w:t>共</w:t>
      </w:r>
      <w:r>
        <w:rPr>
          <w:rFonts w:hint="eastAsia"/>
        </w:rPr>
        <w:t xml:space="preserve"> 20 </w:t>
      </w:r>
      <w:r>
        <w:rPr>
          <w:rFonts w:hint="eastAsia"/>
        </w:rPr>
        <w:t>分</w:t>
      </w:r>
      <w:r>
        <w:rPr>
          <w:rFonts w:hint="eastAsia"/>
        </w:rPr>
        <w:t xml:space="preserve"> </w:t>
      </w:r>
    </w:p>
    <w:p w:rsidR="00310D7E" w:rsidRDefault="00310D7E" w:rsidP="003A367C">
      <w:pPr>
        <w:spacing w:line="400" w:lineRule="exact"/>
        <w:ind w:firstLineChars="200" w:firstLine="420"/>
      </w:pPr>
      <w:r>
        <w:rPr>
          <w:rFonts w:hint="eastAsia"/>
        </w:rPr>
        <w:t>简答题</w:t>
      </w:r>
      <w:r>
        <w:rPr>
          <w:rFonts w:hint="eastAsia"/>
        </w:rPr>
        <w:t xml:space="preserve">        </w:t>
      </w:r>
      <w:r w:rsidR="00A31F33">
        <w:t xml:space="preserve"> </w:t>
      </w:r>
      <w:r>
        <w:rPr>
          <w:rFonts w:hint="eastAsia"/>
        </w:rPr>
        <w:t xml:space="preserve"> 6 </w:t>
      </w:r>
      <w:r>
        <w:rPr>
          <w:rFonts w:hint="eastAsia"/>
        </w:rPr>
        <w:t>小题，每小题</w:t>
      </w:r>
      <w:r>
        <w:rPr>
          <w:rFonts w:hint="eastAsia"/>
        </w:rPr>
        <w:t xml:space="preserve"> 10 </w:t>
      </w:r>
      <w:r>
        <w:rPr>
          <w:rFonts w:hint="eastAsia"/>
        </w:rPr>
        <w:t>分，共</w:t>
      </w:r>
      <w:r>
        <w:rPr>
          <w:rFonts w:hint="eastAsia"/>
        </w:rPr>
        <w:t xml:space="preserve"> 60 </w:t>
      </w:r>
      <w:r>
        <w:rPr>
          <w:rFonts w:hint="eastAsia"/>
        </w:rPr>
        <w:t>分</w:t>
      </w:r>
      <w:r>
        <w:rPr>
          <w:rFonts w:hint="eastAsia"/>
        </w:rPr>
        <w:t xml:space="preserve"> </w:t>
      </w:r>
    </w:p>
    <w:p w:rsidR="00310D7E" w:rsidRDefault="00310D7E" w:rsidP="003A367C">
      <w:pPr>
        <w:spacing w:line="400" w:lineRule="exact"/>
        <w:ind w:firstLineChars="200" w:firstLine="420"/>
      </w:pPr>
      <w:r>
        <w:rPr>
          <w:rFonts w:hint="eastAsia"/>
        </w:rPr>
        <w:t>法条评析</w:t>
      </w:r>
      <w:r>
        <w:rPr>
          <w:rFonts w:hint="eastAsia"/>
        </w:rPr>
        <w:t xml:space="preserve">       2 </w:t>
      </w:r>
      <w:r>
        <w:rPr>
          <w:rFonts w:hint="eastAsia"/>
        </w:rPr>
        <w:t>小题，每小题</w:t>
      </w:r>
      <w:r>
        <w:rPr>
          <w:rFonts w:hint="eastAsia"/>
        </w:rPr>
        <w:t xml:space="preserve"> 15 </w:t>
      </w:r>
      <w:r>
        <w:rPr>
          <w:rFonts w:hint="eastAsia"/>
        </w:rPr>
        <w:t>分，共</w:t>
      </w:r>
      <w:r>
        <w:rPr>
          <w:rFonts w:hint="eastAsia"/>
        </w:rPr>
        <w:t xml:space="preserve"> 30 </w:t>
      </w:r>
      <w:r>
        <w:rPr>
          <w:rFonts w:hint="eastAsia"/>
        </w:rPr>
        <w:t>分</w:t>
      </w:r>
      <w:r>
        <w:rPr>
          <w:rFonts w:hint="eastAsia"/>
        </w:rPr>
        <w:t xml:space="preserve"> </w:t>
      </w:r>
    </w:p>
    <w:p w:rsidR="00310D7E" w:rsidRDefault="00310D7E" w:rsidP="003A367C">
      <w:pPr>
        <w:spacing w:line="400" w:lineRule="exact"/>
        <w:ind w:firstLineChars="200" w:firstLine="420"/>
      </w:pPr>
      <w:r>
        <w:rPr>
          <w:rFonts w:hint="eastAsia"/>
        </w:rPr>
        <w:t>论述题</w:t>
      </w:r>
      <w:r>
        <w:rPr>
          <w:rFonts w:hint="eastAsia"/>
        </w:rPr>
        <w:t xml:space="preserve">        </w:t>
      </w:r>
      <w:r w:rsidR="00A31F33">
        <w:t xml:space="preserve"> </w:t>
      </w:r>
      <w:r>
        <w:rPr>
          <w:rFonts w:hint="eastAsia"/>
        </w:rPr>
        <w:t xml:space="preserve"> 2 </w:t>
      </w:r>
      <w:r>
        <w:rPr>
          <w:rFonts w:hint="eastAsia"/>
        </w:rPr>
        <w:t>小题，每小题</w:t>
      </w:r>
      <w:r>
        <w:rPr>
          <w:rFonts w:hint="eastAsia"/>
        </w:rPr>
        <w:t xml:space="preserve"> 20 </w:t>
      </w:r>
      <w:r>
        <w:rPr>
          <w:rFonts w:hint="eastAsia"/>
        </w:rPr>
        <w:t>分，共</w:t>
      </w:r>
      <w:r>
        <w:rPr>
          <w:rFonts w:hint="eastAsia"/>
        </w:rPr>
        <w:t xml:space="preserve"> 40 </w:t>
      </w:r>
      <w:r>
        <w:rPr>
          <w:rFonts w:hint="eastAsia"/>
        </w:rPr>
        <w:t>分</w:t>
      </w:r>
      <w:r>
        <w:rPr>
          <w:rFonts w:hint="eastAsia"/>
        </w:rPr>
        <w:t xml:space="preserve"> </w:t>
      </w:r>
    </w:p>
    <w:p w:rsidR="00310D7E" w:rsidRPr="007D230F" w:rsidRDefault="00310D7E" w:rsidP="00310D7E">
      <w:pPr>
        <w:rPr>
          <w:b/>
          <w:sz w:val="28"/>
          <w:szCs w:val="28"/>
        </w:rPr>
      </w:pPr>
      <w:r w:rsidRPr="007D230F">
        <w:rPr>
          <w:rFonts w:hint="eastAsia"/>
          <w:b/>
          <w:sz w:val="28"/>
          <w:szCs w:val="28"/>
        </w:rPr>
        <w:t>Ⅲ．考查范围</w:t>
      </w:r>
      <w:r w:rsidRPr="007D230F">
        <w:rPr>
          <w:rFonts w:hint="eastAsia"/>
          <w:b/>
          <w:sz w:val="28"/>
          <w:szCs w:val="28"/>
        </w:rPr>
        <w:t xml:space="preserve"> </w:t>
      </w:r>
    </w:p>
    <w:p w:rsidR="00310D7E" w:rsidRPr="00A31F33" w:rsidRDefault="00310D7E" w:rsidP="00A31F33">
      <w:pPr>
        <w:jc w:val="center"/>
        <w:rPr>
          <w:b/>
        </w:rPr>
      </w:pPr>
      <w:r w:rsidRPr="00A31F33">
        <w:rPr>
          <w:rFonts w:hint="eastAsia"/>
          <w:b/>
        </w:rPr>
        <w:t>民法总论</w:t>
      </w:r>
    </w:p>
    <w:p w:rsidR="00056F95" w:rsidRPr="00056F95" w:rsidRDefault="00310D7E" w:rsidP="00056F95">
      <w:r>
        <w:rPr>
          <w:rFonts w:hint="eastAsia"/>
        </w:rPr>
        <w:t> </w:t>
      </w:r>
      <w:r w:rsidR="00056F95" w:rsidRPr="00056F95">
        <w:t>一、民法与民法总则</w:t>
      </w:r>
    </w:p>
    <w:p w:rsidR="00056F95" w:rsidRPr="00056F95" w:rsidRDefault="00056F95" w:rsidP="00056F95">
      <w:r w:rsidRPr="00056F95">
        <w:rPr>
          <w:rFonts w:hint="eastAsia"/>
        </w:rPr>
        <w:t>1.</w:t>
      </w:r>
      <w:r w:rsidRPr="00056F95">
        <w:rPr>
          <w:rFonts w:hint="eastAsia"/>
        </w:rPr>
        <w:t>民法的概念和特征</w:t>
      </w:r>
    </w:p>
    <w:p w:rsidR="00056F95" w:rsidRPr="00056F95" w:rsidRDefault="00056F95" w:rsidP="00056F95">
      <w:r w:rsidRPr="00056F95">
        <w:rPr>
          <w:rFonts w:hint="eastAsia"/>
        </w:rPr>
        <w:t>2.</w:t>
      </w:r>
      <w:r w:rsidRPr="00056F95">
        <w:rPr>
          <w:rFonts w:hint="eastAsia"/>
        </w:rPr>
        <w:t>民法的性质和本位</w:t>
      </w:r>
    </w:p>
    <w:p w:rsidR="00056F95" w:rsidRPr="00056F95" w:rsidRDefault="00056F95" w:rsidP="00056F95">
      <w:r w:rsidRPr="00056F95">
        <w:rPr>
          <w:rFonts w:hint="eastAsia"/>
        </w:rPr>
        <w:t>3.</w:t>
      </w:r>
      <w:r w:rsidRPr="00056F95">
        <w:rPr>
          <w:rFonts w:hint="eastAsia"/>
        </w:rPr>
        <w:t>民法渊源</w:t>
      </w:r>
    </w:p>
    <w:p w:rsidR="00056F95" w:rsidRPr="00056F95" w:rsidRDefault="00056F95" w:rsidP="00056F95">
      <w:r w:rsidRPr="00056F95">
        <w:rPr>
          <w:rFonts w:hint="eastAsia"/>
        </w:rPr>
        <w:t>4.</w:t>
      </w:r>
      <w:r w:rsidRPr="00056F95">
        <w:rPr>
          <w:rFonts w:hint="eastAsia"/>
        </w:rPr>
        <w:t>民法总则在我国民法典中的重要地位</w:t>
      </w:r>
    </w:p>
    <w:p w:rsidR="00056F95" w:rsidRPr="00056F95" w:rsidRDefault="00056F95" w:rsidP="00056F95">
      <w:r w:rsidRPr="00056F95">
        <w:rPr>
          <w:rFonts w:hint="eastAsia"/>
        </w:rPr>
        <w:t>5.</w:t>
      </w:r>
      <w:r w:rsidRPr="00056F95">
        <w:rPr>
          <w:rFonts w:hint="eastAsia"/>
        </w:rPr>
        <w:t>《民法通则》与《民法总则》</w:t>
      </w:r>
      <w:r w:rsidRPr="00056F95">
        <w:br/>
      </w:r>
      <w:r w:rsidRPr="00056F95">
        <w:t>二、民事法律关系及抽象规则</w:t>
      </w:r>
      <w:r w:rsidRPr="00056F95">
        <w:br/>
      </w:r>
      <w:r w:rsidRPr="00056F95">
        <w:lastRenderedPageBreak/>
        <w:t>1.</w:t>
      </w:r>
      <w:r w:rsidRPr="00056F95">
        <w:rPr>
          <w:rFonts w:hint="eastAsia"/>
        </w:rPr>
        <w:t>民事法律关系的方法论意义</w:t>
      </w:r>
    </w:p>
    <w:p w:rsidR="00056F95" w:rsidRPr="00056F95" w:rsidRDefault="00056F95" w:rsidP="00056F95">
      <w:r w:rsidRPr="00056F95">
        <w:t>2.</w:t>
      </w:r>
      <w:r w:rsidRPr="00056F95">
        <w:rPr>
          <w:rFonts w:hint="eastAsia"/>
        </w:rPr>
        <w:t>民事法律关系的概念和特征</w:t>
      </w:r>
    </w:p>
    <w:p w:rsidR="00056F95" w:rsidRPr="00056F95" w:rsidRDefault="00056F95" w:rsidP="00056F95">
      <w:r w:rsidRPr="00056F95">
        <w:t>3.</w:t>
      </w:r>
      <w:r w:rsidRPr="00056F95">
        <w:rPr>
          <w:rFonts w:hint="eastAsia"/>
        </w:rPr>
        <w:t>民事法律关系要素的具体内容</w:t>
      </w:r>
    </w:p>
    <w:p w:rsidR="00056F95" w:rsidRPr="00056F95" w:rsidRDefault="00056F95" w:rsidP="00056F95">
      <w:r w:rsidRPr="00056F95">
        <w:t>4.</w:t>
      </w:r>
      <w:r w:rsidRPr="00056F95">
        <w:rPr>
          <w:rFonts w:hint="eastAsia"/>
        </w:rPr>
        <w:t>民事法律关系的基本类型</w:t>
      </w:r>
    </w:p>
    <w:p w:rsidR="00056F95" w:rsidRPr="00056F95" w:rsidRDefault="00056F95" w:rsidP="00056F95">
      <w:r w:rsidRPr="00056F95">
        <w:t>5.</w:t>
      </w:r>
      <w:r w:rsidRPr="00056F95">
        <w:rPr>
          <w:rFonts w:hint="eastAsia"/>
        </w:rPr>
        <w:t>民事流转</w:t>
      </w:r>
      <w:r w:rsidRPr="00056F95">
        <w:br/>
        <w:t>6.</w:t>
      </w:r>
      <w:r w:rsidRPr="00056F95">
        <w:rPr>
          <w:rFonts w:hint="eastAsia"/>
        </w:rPr>
        <w:t>民法总则规定民事法律关系抽象规则的必要性</w:t>
      </w:r>
    </w:p>
    <w:p w:rsidR="00056F95" w:rsidRPr="00056F95" w:rsidRDefault="00056F95" w:rsidP="00056F95">
      <w:r w:rsidRPr="00056F95">
        <w:t>7.</w:t>
      </w:r>
      <w:r w:rsidRPr="00056F95">
        <w:rPr>
          <w:rFonts w:hint="eastAsia"/>
        </w:rPr>
        <w:t>民法总则对民事法律关系一般规则的抽象化标准</w:t>
      </w:r>
    </w:p>
    <w:p w:rsidR="00056F95" w:rsidRPr="00056F95" w:rsidRDefault="00056F95" w:rsidP="00056F95">
      <w:r w:rsidRPr="00056F95">
        <w:t>8.</w:t>
      </w:r>
      <w:r w:rsidRPr="00056F95">
        <w:rPr>
          <w:rFonts w:hint="eastAsia"/>
        </w:rPr>
        <w:t>民法总则规定民事法律关系抽象规则的逻辑线索</w:t>
      </w:r>
      <w:r w:rsidRPr="00056F95">
        <w:br/>
      </w:r>
      <w:r w:rsidRPr="00056F95">
        <w:t>三、民法结构与民法规则</w:t>
      </w:r>
    </w:p>
    <w:p w:rsidR="00056F95" w:rsidRPr="00056F95" w:rsidRDefault="00056F95" w:rsidP="00056F95">
      <w:r w:rsidRPr="00056F95">
        <w:t>1.</w:t>
      </w:r>
      <w:r w:rsidRPr="00056F95">
        <w:rPr>
          <w:rFonts w:hint="eastAsia"/>
        </w:rPr>
        <w:t>民法调整对象</w:t>
      </w:r>
    </w:p>
    <w:p w:rsidR="00056F95" w:rsidRPr="00056F95" w:rsidRDefault="00056F95" w:rsidP="00056F95">
      <w:r w:rsidRPr="00056F95">
        <w:rPr>
          <w:rFonts w:hint="eastAsia"/>
        </w:rPr>
        <w:t>2.</w:t>
      </w:r>
      <w:r w:rsidRPr="00056F95">
        <w:rPr>
          <w:rFonts w:hint="eastAsia"/>
        </w:rPr>
        <w:t>民法的基本内容</w:t>
      </w:r>
    </w:p>
    <w:p w:rsidR="00056F95" w:rsidRPr="00056F95" w:rsidRDefault="00056F95" w:rsidP="00056F95">
      <w:r w:rsidRPr="00056F95">
        <w:t>3.</w:t>
      </w:r>
      <w:r w:rsidRPr="00056F95">
        <w:rPr>
          <w:rFonts w:hint="eastAsia"/>
        </w:rPr>
        <w:t>民法的基本结构</w:t>
      </w:r>
      <w:r w:rsidRPr="00056F95">
        <w:br/>
        <w:t>4.</w:t>
      </w:r>
      <w:r w:rsidRPr="00056F95">
        <w:t>民法的最高规则</w:t>
      </w:r>
      <w:r w:rsidRPr="00056F95">
        <w:br/>
      </w:r>
      <w:r w:rsidRPr="00056F95">
        <w:t>四、自然人</w:t>
      </w:r>
    </w:p>
    <w:p w:rsidR="00056F95" w:rsidRPr="00056F95" w:rsidRDefault="00056F95" w:rsidP="00056F95">
      <w:r w:rsidRPr="00056F95">
        <w:rPr>
          <w:rFonts w:hint="eastAsia"/>
        </w:rPr>
        <w:t>1.</w:t>
      </w:r>
      <w:r w:rsidRPr="00056F95">
        <w:rPr>
          <w:rFonts w:hint="eastAsia"/>
        </w:rPr>
        <w:t>自然人的概念</w:t>
      </w:r>
    </w:p>
    <w:p w:rsidR="00056F95" w:rsidRPr="00056F95" w:rsidRDefault="00056F95" w:rsidP="00056F95">
      <w:r w:rsidRPr="00056F95">
        <w:rPr>
          <w:rFonts w:hint="eastAsia"/>
        </w:rPr>
        <w:t>2.</w:t>
      </w:r>
      <w:r w:rsidRPr="00056F95">
        <w:rPr>
          <w:rFonts w:hint="eastAsia"/>
        </w:rPr>
        <w:t>自然人的范围</w:t>
      </w:r>
    </w:p>
    <w:p w:rsidR="00056F95" w:rsidRPr="00056F95" w:rsidRDefault="00056F95" w:rsidP="00056F95">
      <w:r w:rsidRPr="00056F95">
        <w:rPr>
          <w:rFonts w:hint="eastAsia"/>
        </w:rPr>
        <w:t>3.</w:t>
      </w:r>
      <w:r w:rsidRPr="00056F95">
        <w:rPr>
          <w:rFonts w:hint="eastAsia"/>
        </w:rPr>
        <w:t>自然人的民事权利能力</w:t>
      </w:r>
    </w:p>
    <w:p w:rsidR="00056F95" w:rsidRPr="00056F95" w:rsidRDefault="00056F95" w:rsidP="00056F95">
      <w:r w:rsidRPr="00056F95">
        <w:t>4.</w:t>
      </w:r>
      <w:r w:rsidRPr="00056F95">
        <w:rPr>
          <w:rFonts w:hint="eastAsia"/>
        </w:rPr>
        <w:t>自然人的民事行为能力</w:t>
      </w:r>
    </w:p>
    <w:p w:rsidR="00056F95" w:rsidRPr="00056F95" w:rsidRDefault="00056F95" w:rsidP="00056F95">
      <w:r w:rsidRPr="00056F95">
        <w:t>5.</w:t>
      </w:r>
      <w:r w:rsidRPr="00056F95">
        <w:rPr>
          <w:rFonts w:hint="eastAsia"/>
        </w:rPr>
        <w:t>自然人的身份证明和住所</w:t>
      </w:r>
    </w:p>
    <w:p w:rsidR="00056F95" w:rsidRPr="00056F95" w:rsidRDefault="00056F95" w:rsidP="00056F95">
      <w:r w:rsidRPr="00056F95">
        <w:t>6.</w:t>
      </w:r>
      <w:r w:rsidRPr="00056F95">
        <w:rPr>
          <w:rFonts w:hint="eastAsia"/>
        </w:rPr>
        <w:t>监护</w:t>
      </w:r>
    </w:p>
    <w:p w:rsidR="00056F95" w:rsidRPr="00056F95" w:rsidRDefault="00056F95" w:rsidP="00056F95">
      <w:r w:rsidRPr="00056F95">
        <w:rPr>
          <w:rFonts w:hint="eastAsia"/>
        </w:rPr>
        <w:t>7.</w:t>
      </w:r>
      <w:r w:rsidRPr="00056F95">
        <w:rPr>
          <w:rFonts w:hint="eastAsia"/>
        </w:rPr>
        <w:t>监护法律关系</w:t>
      </w:r>
    </w:p>
    <w:p w:rsidR="00056F95" w:rsidRPr="00056F95" w:rsidRDefault="00056F95" w:rsidP="00056F95">
      <w:r w:rsidRPr="00056F95">
        <w:rPr>
          <w:rFonts w:hint="eastAsia"/>
        </w:rPr>
        <w:t>8.</w:t>
      </w:r>
      <w:r w:rsidRPr="00056F95">
        <w:rPr>
          <w:rFonts w:hint="eastAsia"/>
        </w:rPr>
        <w:t>监护权与监护职责</w:t>
      </w:r>
    </w:p>
    <w:p w:rsidR="00056F95" w:rsidRPr="00056F95" w:rsidRDefault="00056F95" w:rsidP="00056F95">
      <w:r w:rsidRPr="00056F95">
        <w:rPr>
          <w:rFonts w:hint="eastAsia"/>
        </w:rPr>
        <w:t>9.</w:t>
      </w:r>
      <w:r w:rsidRPr="00056F95">
        <w:rPr>
          <w:rFonts w:hint="eastAsia"/>
        </w:rPr>
        <w:t>宣告失踪</w:t>
      </w:r>
    </w:p>
    <w:p w:rsidR="00056F95" w:rsidRPr="00056F95" w:rsidRDefault="00056F95" w:rsidP="00056F95">
      <w:r w:rsidRPr="00056F95">
        <w:t>10.</w:t>
      </w:r>
      <w:r w:rsidRPr="00056F95">
        <w:rPr>
          <w:rFonts w:hint="eastAsia"/>
        </w:rPr>
        <w:t>宣告死亡</w:t>
      </w:r>
    </w:p>
    <w:p w:rsidR="00056F95" w:rsidRPr="00056F95" w:rsidRDefault="00056F95" w:rsidP="00056F95">
      <w:r w:rsidRPr="00056F95">
        <w:rPr>
          <w:rFonts w:hint="eastAsia"/>
        </w:rPr>
        <w:t>11.</w:t>
      </w:r>
      <w:r w:rsidRPr="00056F95">
        <w:rPr>
          <w:rFonts w:hint="eastAsia"/>
        </w:rPr>
        <w:t>个体工商户</w:t>
      </w:r>
    </w:p>
    <w:p w:rsidR="00056F95" w:rsidRPr="00056F95" w:rsidRDefault="00056F95" w:rsidP="00056F95">
      <w:r w:rsidRPr="00056F95">
        <w:rPr>
          <w:rFonts w:hint="eastAsia"/>
        </w:rPr>
        <w:t>12.</w:t>
      </w:r>
      <w:r w:rsidRPr="00056F95">
        <w:t>农村承包经营户</w:t>
      </w:r>
    </w:p>
    <w:p w:rsidR="00056F95" w:rsidRPr="00056F95" w:rsidRDefault="00056F95" w:rsidP="00056F95">
      <w:r w:rsidRPr="00056F95">
        <w:t>13.</w:t>
      </w:r>
      <w:r w:rsidRPr="00056F95">
        <w:rPr>
          <w:rFonts w:hint="eastAsia"/>
        </w:rPr>
        <w:t>个体工商户与</w:t>
      </w:r>
      <w:r w:rsidRPr="00056F95">
        <w:t>农村承包经营户</w:t>
      </w:r>
      <w:r w:rsidRPr="00056F95">
        <w:rPr>
          <w:rFonts w:hint="eastAsia"/>
        </w:rPr>
        <w:t>的债务负担</w:t>
      </w:r>
      <w:r w:rsidRPr="00056F95">
        <w:br/>
      </w:r>
      <w:r w:rsidRPr="00056F95">
        <w:t>五、法人</w:t>
      </w:r>
    </w:p>
    <w:p w:rsidR="00056F95" w:rsidRPr="00056F95" w:rsidRDefault="00056F95" w:rsidP="00056F95">
      <w:r w:rsidRPr="00056F95">
        <w:t>1.</w:t>
      </w:r>
      <w:r w:rsidRPr="00056F95">
        <w:rPr>
          <w:rFonts w:hint="eastAsia"/>
        </w:rPr>
        <w:t>法人的概念及类型</w:t>
      </w:r>
    </w:p>
    <w:p w:rsidR="00056F95" w:rsidRPr="00056F95" w:rsidRDefault="00056F95" w:rsidP="00056F95">
      <w:r w:rsidRPr="00056F95">
        <w:rPr>
          <w:rFonts w:hint="eastAsia"/>
        </w:rPr>
        <w:t>2.</w:t>
      </w:r>
      <w:r w:rsidRPr="00056F95">
        <w:rPr>
          <w:rFonts w:hint="eastAsia"/>
        </w:rPr>
        <w:t>法人的成立</w:t>
      </w:r>
    </w:p>
    <w:p w:rsidR="00056F95" w:rsidRPr="00056F95" w:rsidRDefault="00056F95" w:rsidP="00056F95">
      <w:r w:rsidRPr="00056F95">
        <w:t>3.</w:t>
      </w:r>
      <w:r w:rsidRPr="00056F95">
        <w:rPr>
          <w:rFonts w:hint="eastAsia"/>
        </w:rPr>
        <w:t>法人的民事权利能力和民事行为能力</w:t>
      </w:r>
    </w:p>
    <w:p w:rsidR="00056F95" w:rsidRPr="00056F95" w:rsidRDefault="00056F95" w:rsidP="00056F95">
      <w:r w:rsidRPr="00056F95">
        <w:t>4.</w:t>
      </w:r>
      <w:r w:rsidRPr="00056F95">
        <w:rPr>
          <w:rFonts w:hint="eastAsia"/>
        </w:rPr>
        <w:t>法人的民事责任</w:t>
      </w:r>
    </w:p>
    <w:p w:rsidR="00056F95" w:rsidRPr="00056F95" w:rsidRDefault="00056F95" w:rsidP="00056F95">
      <w:r w:rsidRPr="00056F95">
        <w:rPr>
          <w:rFonts w:hint="eastAsia"/>
        </w:rPr>
        <w:t>5.</w:t>
      </w:r>
      <w:r w:rsidRPr="00056F95">
        <w:rPr>
          <w:rFonts w:hint="eastAsia"/>
        </w:rPr>
        <w:t>法人的变更</w:t>
      </w:r>
    </w:p>
    <w:p w:rsidR="00056F95" w:rsidRPr="00056F95" w:rsidRDefault="00056F95" w:rsidP="00056F95">
      <w:r w:rsidRPr="00056F95">
        <w:t>6.</w:t>
      </w:r>
      <w:r w:rsidRPr="00056F95">
        <w:rPr>
          <w:rFonts w:hint="eastAsia"/>
        </w:rPr>
        <w:t>法人的终止与清算</w:t>
      </w:r>
      <w:r w:rsidRPr="00056F95">
        <w:br/>
        <w:t>7.</w:t>
      </w:r>
      <w:r w:rsidRPr="00056F95">
        <w:rPr>
          <w:rFonts w:hint="eastAsia"/>
        </w:rPr>
        <w:t>营利法人及其设立</w:t>
      </w:r>
    </w:p>
    <w:p w:rsidR="00056F95" w:rsidRPr="00056F95" w:rsidRDefault="00056F95" w:rsidP="00056F95">
      <w:r w:rsidRPr="00056F95">
        <w:rPr>
          <w:rFonts w:hint="eastAsia"/>
        </w:rPr>
        <w:t>8.</w:t>
      </w:r>
      <w:r w:rsidRPr="00056F95">
        <w:rPr>
          <w:rFonts w:hint="eastAsia"/>
        </w:rPr>
        <w:t>营利法人的治理结构</w:t>
      </w:r>
    </w:p>
    <w:p w:rsidR="00056F95" w:rsidRPr="00056F95" w:rsidRDefault="00056F95" w:rsidP="00056F95">
      <w:r w:rsidRPr="00056F95">
        <w:rPr>
          <w:rFonts w:hint="eastAsia"/>
        </w:rPr>
        <w:t>9.</w:t>
      </w:r>
      <w:r w:rsidRPr="00056F95">
        <w:rPr>
          <w:rFonts w:hint="eastAsia"/>
        </w:rPr>
        <w:t>营利法人出资人及相关人员的责任</w:t>
      </w:r>
    </w:p>
    <w:p w:rsidR="00056F95" w:rsidRPr="00056F95" w:rsidRDefault="00056F95" w:rsidP="00056F95">
      <w:r w:rsidRPr="00056F95">
        <w:rPr>
          <w:rFonts w:hint="eastAsia"/>
        </w:rPr>
        <w:t>10.</w:t>
      </w:r>
      <w:r w:rsidRPr="00056F95">
        <w:rPr>
          <w:rFonts w:hint="eastAsia"/>
        </w:rPr>
        <w:t>营利法人的活动</w:t>
      </w:r>
      <w:r w:rsidRPr="00056F95">
        <w:br/>
        <w:t>11.</w:t>
      </w:r>
      <w:r w:rsidRPr="00056F95">
        <w:rPr>
          <w:rFonts w:hint="eastAsia"/>
        </w:rPr>
        <w:t>非营利法人的一般规定</w:t>
      </w:r>
    </w:p>
    <w:p w:rsidR="00056F95" w:rsidRPr="00056F95" w:rsidRDefault="00056F95" w:rsidP="00056F95">
      <w:r w:rsidRPr="00056F95">
        <w:t>12.</w:t>
      </w:r>
      <w:r w:rsidRPr="00056F95">
        <w:rPr>
          <w:rFonts w:hint="eastAsia"/>
        </w:rPr>
        <w:t>事业单位法人</w:t>
      </w:r>
    </w:p>
    <w:p w:rsidR="00056F95" w:rsidRPr="00056F95" w:rsidRDefault="00056F95" w:rsidP="00056F95">
      <w:r w:rsidRPr="00056F95">
        <w:rPr>
          <w:rFonts w:hint="eastAsia"/>
        </w:rPr>
        <w:t>13.</w:t>
      </w:r>
      <w:r w:rsidRPr="00056F95">
        <w:rPr>
          <w:rFonts w:hint="eastAsia"/>
        </w:rPr>
        <w:t>社会团体法人</w:t>
      </w:r>
    </w:p>
    <w:p w:rsidR="00056F95" w:rsidRPr="00056F95" w:rsidRDefault="00056F95" w:rsidP="00056F95">
      <w:r w:rsidRPr="00056F95">
        <w:t>14.</w:t>
      </w:r>
      <w:r w:rsidRPr="00056F95">
        <w:rPr>
          <w:rFonts w:hint="eastAsia"/>
        </w:rPr>
        <w:t>捐助法人</w:t>
      </w:r>
      <w:r w:rsidRPr="00056F95">
        <w:br/>
      </w:r>
      <w:r w:rsidRPr="00056F95">
        <w:rPr>
          <w:rFonts w:hint="eastAsia"/>
        </w:rPr>
        <w:t>15.</w:t>
      </w:r>
      <w:r w:rsidRPr="00056F95">
        <w:rPr>
          <w:rFonts w:hint="eastAsia"/>
        </w:rPr>
        <w:t>特别法人概述</w:t>
      </w:r>
    </w:p>
    <w:p w:rsidR="00056F95" w:rsidRPr="00056F95" w:rsidRDefault="00056F95" w:rsidP="00056F95">
      <w:r w:rsidRPr="00056F95">
        <w:t>16.</w:t>
      </w:r>
      <w:r w:rsidRPr="00056F95">
        <w:rPr>
          <w:rFonts w:hint="eastAsia"/>
        </w:rPr>
        <w:t>机关法人</w:t>
      </w:r>
    </w:p>
    <w:p w:rsidR="00056F95" w:rsidRPr="00056F95" w:rsidRDefault="00056F95" w:rsidP="00056F95">
      <w:r w:rsidRPr="00056F95">
        <w:rPr>
          <w:rFonts w:hint="eastAsia"/>
        </w:rPr>
        <w:lastRenderedPageBreak/>
        <w:t>17.</w:t>
      </w:r>
      <w:r w:rsidRPr="00056F95">
        <w:rPr>
          <w:rFonts w:hint="eastAsia"/>
        </w:rPr>
        <w:t>农村集体经济组织法人与合作经济组织法人</w:t>
      </w:r>
    </w:p>
    <w:p w:rsidR="00056F95" w:rsidRPr="00056F95" w:rsidRDefault="00056F95" w:rsidP="00056F95">
      <w:r w:rsidRPr="00056F95">
        <w:t>18.</w:t>
      </w:r>
      <w:r w:rsidRPr="00056F95">
        <w:rPr>
          <w:rFonts w:hint="eastAsia"/>
        </w:rPr>
        <w:t>基层群众性自治组织法人</w:t>
      </w:r>
    </w:p>
    <w:p w:rsidR="00056F95" w:rsidRPr="00056F95" w:rsidRDefault="00056F95" w:rsidP="00056F95">
      <w:r w:rsidRPr="00056F95">
        <w:t>五、非法人组织</w:t>
      </w:r>
      <w:r w:rsidRPr="00056F95">
        <w:br/>
        <w:t>1.</w:t>
      </w:r>
      <w:r w:rsidRPr="00056F95">
        <w:rPr>
          <w:rFonts w:hint="eastAsia"/>
        </w:rPr>
        <w:t>非法人组织概念的提出与科学界定</w:t>
      </w:r>
    </w:p>
    <w:p w:rsidR="00056F95" w:rsidRPr="00056F95" w:rsidRDefault="00056F95" w:rsidP="00056F95">
      <w:r w:rsidRPr="00056F95">
        <w:rPr>
          <w:rFonts w:hint="eastAsia"/>
        </w:rPr>
        <w:t>2.</w:t>
      </w:r>
      <w:r w:rsidRPr="00056F95">
        <w:rPr>
          <w:rFonts w:hint="eastAsia"/>
        </w:rPr>
        <w:t>《民法总则》对非法人组织规定的具体规则</w:t>
      </w:r>
      <w:r w:rsidRPr="00056F95">
        <w:br/>
        <w:t>3.</w:t>
      </w:r>
      <w:r w:rsidRPr="00056F95">
        <w:t>非法人组织的类型</w:t>
      </w:r>
      <w:r w:rsidRPr="00056F95">
        <w:br/>
      </w:r>
      <w:r w:rsidRPr="00056F95">
        <w:t>七、民事法律关系客体</w:t>
      </w:r>
      <w:r w:rsidRPr="00056F95">
        <w:br/>
        <w:t>1.</w:t>
      </w:r>
      <w:r w:rsidRPr="00056F95">
        <w:rPr>
          <w:rFonts w:hint="eastAsia"/>
        </w:rPr>
        <w:t>民事法律关系客体的概念界定</w:t>
      </w:r>
    </w:p>
    <w:p w:rsidR="00056F95" w:rsidRPr="00056F95" w:rsidRDefault="00056F95" w:rsidP="00056F95">
      <w:r w:rsidRPr="00056F95">
        <w:t>2.</w:t>
      </w:r>
      <w:r w:rsidRPr="00056F95">
        <w:rPr>
          <w:rFonts w:hint="eastAsia"/>
        </w:rPr>
        <w:t>民事法律关系客体的法律特征</w:t>
      </w:r>
    </w:p>
    <w:p w:rsidR="00056F95" w:rsidRPr="00056F95" w:rsidRDefault="00056F95" w:rsidP="00056F95">
      <w:r w:rsidRPr="00056F95">
        <w:t>3.</w:t>
      </w:r>
      <w:r w:rsidRPr="00056F95">
        <w:rPr>
          <w:rFonts w:hint="eastAsia"/>
        </w:rPr>
        <w:t>民事法律关系客体的确定</w:t>
      </w:r>
    </w:p>
    <w:p w:rsidR="00056F95" w:rsidRPr="00056F95" w:rsidRDefault="00056F95" w:rsidP="00056F95">
      <w:r w:rsidRPr="00056F95">
        <w:t>4.</w:t>
      </w:r>
      <w:r w:rsidRPr="00056F95">
        <w:rPr>
          <w:rFonts w:hint="eastAsia"/>
        </w:rPr>
        <w:t>作为民事法律关系客体的民事利益</w:t>
      </w:r>
    </w:p>
    <w:p w:rsidR="00056F95" w:rsidRPr="00056F95" w:rsidRDefault="00056F95" w:rsidP="00056F95">
      <w:r w:rsidRPr="00056F95">
        <w:t>5.</w:t>
      </w:r>
      <w:r w:rsidRPr="00056F95">
        <w:rPr>
          <w:rFonts w:hint="eastAsia"/>
        </w:rPr>
        <w:t>《民法总则》规定的权利客体</w:t>
      </w:r>
      <w:r w:rsidRPr="00056F95">
        <w:br/>
      </w:r>
      <w:r w:rsidRPr="00056F95">
        <w:t>八、物</w:t>
      </w:r>
    </w:p>
    <w:p w:rsidR="00056F95" w:rsidRPr="00056F95" w:rsidRDefault="00056F95" w:rsidP="00056F95">
      <w:r w:rsidRPr="00056F95">
        <w:t>1.</w:t>
      </w:r>
      <w:r w:rsidRPr="00056F95">
        <w:rPr>
          <w:rFonts w:hint="eastAsia"/>
        </w:rPr>
        <w:t>物的概念</w:t>
      </w:r>
    </w:p>
    <w:p w:rsidR="00056F95" w:rsidRPr="00056F95" w:rsidRDefault="00056F95" w:rsidP="00056F95">
      <w:r w:rsidRPr="00056F95">
        <w:rPr>
          <w:rFonts w:hint="eastAsia"/>
        </w:rPr>
        <w:t>2.</w:t>
      </w:r>
      <w:r w:rsidRPr="00056F95">
        <w:rPr>
          <w:rFonts w:hint="eastAsia"/>
        </w:rPr>
        <w:t>物的分类</w:t>
      </w:r>
      <w:r w:rsidRPr="00056F95">
        <w:br/>
      </w:r>
      <w:r w:rsidRPr="00056F95">
        <w:t>九、民事权利与义务</w:t>
      </w:r>
    </w:p>
    <w:p w:rsidR="00056F95" w:rsidRPr="00056F95" w:rsidRDefault="00056F95" w:rsidP="00056F95">
      <w:r w:rsidRPr="00056F95">
        <w:t>1.</w:t>
      </w:r>
      <w:r w:rsidRPr="00056F95">
        <w:rPr>
          <w:rFonts w:hint="eastAsia"/>
        </w:rPr>
        <w:t>民事权利的概念</w:t>
      </w:r>
    </w:p>
    <w:p w:rsidR="00056F95" w:rsidRPr="00056F95" w:rsidRDefault="00056F95" w:rsidP="00056F95">
      <w:r w:rsidRPr="00056F95">
        <w:rPr>
          <w:rFonts w:hint="eastAsia"/>
        </w:rPr>
        <w:t>2.</w:t>
      </w:r>
      <w:r w:rsidRPr="00056F95">
        <w:rPr>
          <w:rFonts w:hint="eastAsia"/>
        </w:rPr>
        <w:t>民事权利的本质和本位</w:t>
      </w:r>
    </w:p>
    <w:p w:rsidR="00056F95" w:rsidRPr="00056F95" w:rsidRDefault="00056F95" w:rsidP="00056F95">
      <w:r w:rsidRPr="00056F95">
        <w:t>3.</w:t>
      </w:r>
      <w:r w:rsidRPr="00056F95">
        <w:rPr>
          <w:rFonts w:hint="eastAsia"/>
        </w:rPr>
        <w:t>民事权利的特征</w:t>
      </w:r>
    </w:p>
    <w:p w:rsidR="00056F95" w:rsidRPr="00056F95" w:rsidRDefault="00056F95" w:rsidP="00056F95">
      <w:r w:rsidRPr="00056F95">
        <w:rPr>
          <w:rFonts w:hint="eastAsia"/>
        </w:rPr>
        <w:t>4.</w:t>
      </w:r>
      <w:r w:rsidRPr="00056F95">
        <w:rPr>
          <w:rFonts w:hint="eastAsia"/>
        </w:rPr>
        <w:t>民事权利类型的一般划分</w:t>
      </w:r>
      <w:r w:rsidRPr="00056F95">
        <w:br/>
        <w:t>5.</w:t>
      </w:r>
      <w:r w:rsidRPr="00056F95">
        <w:t>民事权利的基本类型</w:t>
      </w:r>
      <w:r w:rsidRPr="00056F95">
        <w:br/>
        <w:t>6.</w:t>
      </w:r>
      <w:r w:rsidRPr="00056F95">
        <w:t>《民法总则》规定的民事权利</w:t>
      </w:r>
    </w:p>
    <w:p w:rsidR="00056F95" w:rsidRPr="00056F95" w:rsidRDefault="00056F95" w:rsidP="00056F95">
      <w:r w:rsidRPr="00056F95">
        <w:t>7.</w:t>
      </w:r>
      <w:r w:rsidRPr="00056F95">
        <w:t>民事权利的取得、行使与保护</w:t>
      </w:r>
    </w:p>
    <w:p w:rsidR="00056F95" w:rsidRPr="00056F95" w:rsidRDefault="00056F95" w:rsidP="00056F95">
      <w:r w:rsidRPr="00056F95">
        <w:t>8.</w:t>
      </w:r>
      <w:r w:rsidRPr="00056F95">
        <w:rPr>
          <w:rFonts w:hint="eastAsia"/>
        </w:rPr>
        <w:t>民事义务的概念、特征和类型</w:t>
      </w:r>
      <w:r w:rsidRPr="00056F95">
        <w:br/>
      </w:r>
      <w:r w:rsidRPr="00056F95">
        <w:rPr>
          <w:rFonts w:hint="eastAsia"/>
        </w:rPr>
        <w:t>十、</w:t>
      </w:r>
      <w:r w:rsidRPr="00056F95">
        <w:t>民事法律行为</w:t>
      </w:r>
      <w:r w:rsidRPr="00056F95">
        <w:br/>
        <w:t>1.</w:t>
      </w:r>
      <w:r w:rsidRPr="00056F95">
        <w:rPr>
          <w:rFonts w:hint="eastAsia"/>
        </w:rPr>
        <w:t>民事法律行为概述</w:t>
      </w:r>
    </w:p>
    <w:p w:rsidR="00056F95" w:rsidRPr="00056F95" w:rsidRDefault="00056F95" w:rsidP="00056F95">
      <w:r w:rsidRPr="00056F95">
        <w:t>2.</w:t>
      </w:r>
      <w:r w:rsidRPr="00056F95">
        <w:rPr>
          <w:rFonts w:hint="eastAsia"/>
        </w:rPr>
        <w:t>民事法律行为的成立</w:t>
      </w:r>
    </w:p>
    <w:p w:rsidR="00056F95" w:rsidRPr="00056F95" w:rsidRDefault="00056F95" w:rsidP="00056F95">
      <w:r w:rsidRPr="00056F95">
        <w:rPr>
          <w:rFonts w:hint="eastAsia"/>
        </w:rPr>
        <w:t>3.</w:t>
      </w:r>
      <w:r w:rsidRPr="00056F95">
        <w:rPr>
          <w:rFonts w:hint="eastAsia"/>
        </w:rPr>
        <w:t>民事法律行为的形式</w:t>
      </w:r>
    </w:p>
    <w:p w:rsidR="00056F95" w:rsidRPr="00056F95" w:rsidRDefault="00056F95" w:rsidP="00056F95">
      <w:r w:rsidRPr="00056F95">
        <w:t>4.</w:t>
      </w:r>
      <w:r w:rsidRPr="00056F95">
        <w:rPr>
          <w:rFonts w:hint="eastAsia"/>
        </w:rPr>
        <w:t>民事法律行为的生效</w:t>
      </w:r>
      <w:r w:rsidRPr="00056F95">
        <w:br/>
        <w:t>5.</w:t>
      </w:r>
      <w:r w:rsidRPr="00056F95">
        <w:rPr>
          <w:rFonts w:hint="eastAsia"/>
        </w:rPr>
        <w:t>意思表示概述</w:t>
      </w:r>
    </w:p>
    <w:p w:rsidR="00056F95" w:rsidRPr="00056F95" w:rsidRDefault="00056F95" w:rsidP="00056F95">
      <w:r w:rsidRPr="00056F95">
        <w:t>6.</w:t>
      </w:r>
      <w:r w:rsidRPr="00056F95">
        <w:rPr>
          <w:rFonts w:hint="eastAsia"/>
        </w:rPr>
        <w:t>意思表示的生效</w:t>
      </w:r>
    </w:p>
    <w:p w:rsidR="00056F95" w:rsidRPr="00056F95" w:rsidRDefault="00056F95" w:rsidP="00056F95">
      <w:r w:rsidRPr="00056F95">
        <w:rPr>
          <w:rFonts w:hint="eastAsia"/>
        </w:rPr>
        <w:t>7.</w:t>
      </w:r>
      <w:r w:rsidRPr="00056F95">
        <w:rPr>
          <w:rFonts w:hint="eastAsia"/>
        </w:rPr>
        <w:t>意思表示的形式</w:t>
      </w:r>
    </w:p>
    <w:p w:rsidR="00056F95" w:rsidRPr="00056F95" w:rsidRDefault="00056F95" w:rsidP="00056F95">
      <w:r w:rsidRPr="00056F95">
        <w:t>8.</w:t>
      </w:r>
      <w:r w:rsidRPr="00056F95">
        <w:rPr>
          <w:rFonts w:hint="eastAsia"/>
        </w:rPr>
        <w:t>意思表示的撤回</w:t>
      </w:r>
    </w:p>
    <w:p w:rsidR="00056F95" w:rsidRPr="00056F95" w:rsidRDefault="00056F95" w:rsidP="00056F95">
      <w:r w:rsidRPr="00056F95">
        <w:rPr>
          <w:rFonts w:hint="eastAsia"/>
        </w:rPr>
        <w:t>9.</w:t>
      </w:r>
      <w:r w:rsidRPr="00056F95">
        <w:rPr>
          <w:rFonts w:hint="eastAsia"/>
        </w:rPr>
        <w:t>意思表示的解释</w:t>
      </w:r>
      <w:r w:rsidRPr="00056F95">
        <w:br/>
        <w:t>10.</w:t>
      </w:r>
      <w:r w:rsidRPr="00056F95">
        <w:rPr>
          <w:rFonts w:hint="eastAsia"/>
        </w:rPr>
        <w:t>民事法律行为生效的要件</w:t>
      </w:r>
    </w:p>
    <w:p w:rsidR="00056F95" w:rsidRPr="00056F95" w:rsidRDefault="00056F95" w:rsidP="00056F95">
      <w:r w:rsidRPr="00056F95">
        <w:t>11.</w:t>
      </w:r>
      <w:r w:rsidRPr="00056F95">
        <w:rPr>
          <w:rFonts w:hint="eastAsia"/>
        </w:rPr>
        <w:t>涉及民事主体的民事法律行为的效力状态</w:t>
      </w:r>
    </w:p>
    <w:p w:rsidR="00056F95" w:rsidRPr="00056F95" w:rsidRDefault="00056F95" w:rsidP="00056F95">
      <w:r w:rsidRPr="00056F95">
        <w:t>12.</w:t>
      </w:r>
      <w:r w:rsidRPr="00056F95">
        <w:rPr>
          <w:rFonts w:hint="eastAsia"/>
        </w:rPr>
        <w:t>相对无效的民事法律行为</w:t>
      </w:r>
    </w:p>
    <w:p w:rsidR="00056F95" w:rsidRPr="00056F95" w:rsidRDefault="00056F95" w:rsidP="00056F95">
      <w:r w:rsidRPr="00056F95">
        <w:t>13.</w:t>
      </w:r>
      <w:r w:rsidRPr="00056F95">
        <w:rPr>
          <w:rFonts w:hint="eastAsia"/>
        </w:rPr>
        <w:t>绝对无效的行为</w:t>
      </w:r>
    </w:p>
    <w:p w:rsidR="00056F95" w:rsidRPr="00056F95" w:rsidRDefault="00056F95" w:rsidP="00056F95">
      <w:r w:rsidRPr="00056F95">
        <w:rPr>
          <w:rFonts w:hint="eastAsia"/>
        </w:rPr>
        <w:t>14.</w:t>
      </w:r>
      <w:r w:rsidRPr="00056F95">
        <w:rPr>
          <w:rFonts w:hint="eastAsia"/>
        </w:rPr>
        <w:t>根据法律规定确定效力的民事法律行为</w:t>
      </w:r>
    </w:p>
    <w:p w:rsidR="00056F95" w:rsidRPr="00056F95" w:rsidRDefault="00056F95" w:rsidP="00056F95">
      <w:r w:rsidRPr="00056F95">
        <w:t>15.</w:t>
      </w:r>
      <w:r w:rsidRPr="00056F95">
        <w:rPr>
          <w:rFonts w:hint="eastAsia"/>
        </w:rPr>
        <w:t>民事法律行为无效和被撤销的法律后果</w:t>
      </w:r>
      <w:r w:rsidRPr="00056F95">
        <w:br/>
        <w:t>16.</w:t>
      </w:r>
      <w:r w:rsidRPr="00056F95">
        <w:t>民事法律行为的附条件和附期限</w:t>
      </w:r>
      <w:r w:rsidRPr="00056F95">
        <w:br/>
      </w:r>
      <w:r w:rsidRPr="00056F95">
        <w:t>十一、代理</w:t>
      </w:r>
      <w:r w:rsidRPr="00056F95">
        <w:br/>
        <w:t>1.</w:t>
      </w:r>
      <w:r w:rsidRPr="00056F95">
        <w:rPr>
          <w:rFonts w:hint="eastAsia"/>
        </w:rPr>
        <w:t>代理的概念和特征</w:t>
      </w:r>
    </w:p>
    <w:p w:rsidR="00056F95" w:rsidRPr="00056F95" w:rsidRDefault="00056F95" w:rsidP="00056F95">
      <w:r w:rsidRPr="00056F95">
        <w:t>2.</w:t>
      </w:r>
      <w:r w:rsidRPr="00056F95">
        <w:rPr>
          <w:rFonts w:hint="eastAsia"/>
        </w:rPr>
        <w:t>代理的分类</w:t>
      </w:r>
    </w:p>
    <w:p w:rsidR="00056F95" w:rsidRPr="00056F95" w:rsidRDefault="00056F95" w:rsidP="00056F95">
      <w:r w:rsidRPr="00056F95">
        <w:rPr>
          <w:rFonts w:hint="eastAsia"/>
        </w:rPr>
        <w:lastRenderedPageBreak/>
        <w:t>3.</w:t>
      </w:r>
      <w:r w:rsidRPr="00056F95">
        <w:rPr>
          <w:rFonts w:hint="eastAsia"/>
        </w:rPr>
        <w:t>代理的适用范围</w:t>
      </w:r>
    </w:p>
    <w:p w:rsidR="00056F95" w:rsidRPr="00056F95" w:rsidRDefault="00056F95" w:rsidP="00056F95">
      <w:r w:rsidRPr="00056F95">
        <w:t>4.</w:t>
      </w:r>
      <w:r w:rsidRPr="00056F95">
        <w:rPr>
          <w:rFonts w:hint="eastAsia"/>
        </w:rPr>
        <w:t>代理权和代理行为</w:t>
      </w:r>
    </w:p>
    <w:p w:rsidR="00056F95" w:rsidRPr="00056F95" w:rsidRDefault="00056F95" w:rsidP="00056F95">
      <w:r w:rsidRPr="00056F95">
        <w:rPr>
          <w:rFonts w:hint="eastAsia"/>
        </w:rPr>
        <w:t>5.</w:t>
      </w:r>
      <w:r w:rsidRPr="00056F95">
        <w:rPr>
          <w:rFonts w:hint="eastAsia"/>
        </w:rPr>
        <w:t>代理权的行使</w:t>
      </w:r>
    </w:p>
    <w:p w:rsidR="00056F95" w:rsidRPr="00056F95" w:rsidRDefault="00056F95" w:rsidP="00056F95">
      <w:r w:rsidRPr="00056F95">
        <w:t>6.</w:t>
      </w:r>
      <w:r w:rsidRPr="00056F95">
        <w:rPr>
          <w:rFonts w:hint="eastAsia"/>
        </w:rPr>
        <w:t>代理人不当代理的民事责任</w:t>
      </w:r>
      <w:r w:rsidRPr="00056F95">
        <w:br/>
        <w:t>7.</w:t>
      </w:r>
      <w:r w:rsidRPr="00056F95">
        <w:rPr>
          <w:rFonts w:hint="eastAsia"/>
        </w:rPr>
        <w:t>委托授权</w:t>
      </w:r>
    </w:p>
    <w:p w:rsidR="00056F95" w:rsidRPr="00056F95" w:rsidRDefault="00056F95" w:rsidP="00056F95">
      <w:r w:rsidRPr="00056F95">
        <w:t>8.</w:t>
      </w:r>
      <w:r w:rsidRPr="00056F95">
        <w:rPr>
          <w:rFonts w:hint="eastAsia"/>
        </w:rPr>
        <w:t>共同代理</w:t>
      </w:r>
    </w:p>
    <w:p w:rsidR="00056F95" w:rsidRPr="00056F95" w:rsidRDefault="00056F95" w:rsidP="00056F95">
      <w:r w:rsidRPr="00056F95">
        <w:rPr>
          <w:rFonts w:hint="eastAsia"/>
        </w:rPr>
        <w:t>9.</w:t>
      </w:r>
      <w:r w:rsidRPr="00056F95">
        <w:rPr>
          <w:rFonts w:hint="eastAsia"/>
        </w:rPr>
        <w:t>代理违法的连带责任</w:t>
      </w:r>
    </w:p>
    <w:p w:rsidR="00056F95" w:rsidRPr="00056F95" w:rsidRDefault="00056F95" w:rsidP="00056F95">
      <w:r w:rsidRPr="00056F95">
        <w:t>10.</w:t>
      </w:r>
      <w:r w:rsidRPr="00056F95">
        <w:rPr>
          <w:rFonts w:hint="eastAsia"/>
        </w:rPr>
        <w:t>代理权滥用的禁止</w:t>
      </w:r>
    </w:p>
    <w:p w:rsidR="00056F95" w:rsidRPr="00056F95" w:rsidRDefault="00056F95" w:rsidP="00056F95">
      <w:r w:rsidRPr="00056F95">
        <w:rPr>
          <w:rFonts w:hint="eastAsia"/>
        </w:rPr>
        <w:t>11.</w:t>
      </w:r>
      <w:r w:rsidRPr="00056F95">
        <w:rPr>
          <w:rFonts w:hint="eastAsia"/>
        </w:rPr>
        <w:t>转委托</w:t>
      </w:r>
    </w:p>
    <w:p w:rsidR="00056F95" w:rsidRPr="00056F95" w:rsidRDefault="00056F95" w:rsidP="00056F95">
      <w:r w:rsidRPr="00056F95">
        <w:t>12.</w:t>
      </w:r>
      <w:r w:rsidRPr="00056F95">
        <w:rPr>
          <w:rFonts w:hint="eastAsia"/>
        </w:rPr>
        <w:t>职务代理</w:t>
      </w:r>
    </w:p>
    <w:p w:rsidR="00056F95" w:rsidRPr="00056F95" w:rsidRDefault="00056F95" w:rsidP="00056F95">
      <w:r w:rsidRPr="00056F95">
        <w:rPr>
          <w:rFonts w:hint="eastAsia"/>
        </w:rPr>
        <w:t>13.</w:t>
      </w:r>
      <w:r w:rsidRPr="00056F95">
        <w:rPr>
          <w:rFonts w:hint="eastAsia"/>
        </w:rPr>
        <w:t>表见代理</w:t>
      </w:r>
      <w:r w:rsidRPr="00056F95">
        <w:br/>
        <w:t>14.</w:t>
      </w:r>
      <w:r w:rsidRPr="00056F95">
        <w:rPr>
          <w:rFonts w:hint="eastAsia"/>
        </w:rPr>
        <w:t>委托代理关系终止</w:t>
      </w:r>
    </w:p>
    <w:p w:rsidR="00056F95" w:rsidRPr="00056F95" w:rsidRDefault="00056F95" w:rsidP="00056F95">
      <w:r w:rsidRPr="00056F95">
        <w:t>15.</w:t>
      </w:r>
      <w:r w:rsidRPr="00056F95">
        <w:rPr>
          <w:rFonts w:hint="eastAsia"/>
        </w:rPr>
        <w:t>被代理人死亡后的代理行为</w:t>
      </w:r>
    </w:p>
    <w:p w:rsidR="00056F95" w:rsidRPr="00056F95" w:rsidRDefault="00056F95" w:rsidP="00056F95">
      <w:r w:rsidRPr="00056F95">
        <w:t>16.</w:t>
      </w:r>
      <w:r w:rsidRPr="00056F95">
        <w:rPr>
          <w:rFonts w:hint="eastAsia"/>
        </w:rPr>
        <w:t>法定代理的终止</w:t>
      </w:r>
      <w:r w:rsidRPr="00056F95">
        <w:br/>
      </w:r>
      <w:r w:rsidRPr="00056F95">
        <w:t>十二、民事责任</w:t>
      </w:r>
      <w:r w:rsidRPr="00056F95">
        <w:br/>
        <w:t>1.</w:t>
      </w:r>
      <w:r w:rsidRPr="00056F95">
        <w:rPr>
          <w:rFonts w:hint="eastAsia"/>
        </w:rPr>
        <w:t>民事责任的概念和特征</w:t>
      </w:r>
    </w:p>
    <w:p w:rsidR="00056F95" w:rsidRPr="00056F95" w:rsidRDefault="00056F95" w:rsidP="00056F95">
      <w:r w:rsidRPr="00056F95">
        <w:t>2.</w:t>
      </w:r>
      <w:r w:rsidRPr="00056F95">
        <w:rPr>
          <w:rFonts w:hint="eastAsia"/>
        </w:rPr>
        <w:t>民事责任的功能</w:t>
      </w:r>
    </w:p>
    <w:p w:rsidR="00056F95" w:rsidRPr="00056F95" w:rsidRDefault="00056F95" w:rsidP="00056F95">
      <w:r w:rsidRPr="00056F95">
        <w:rPr>
          <w:rFonts w:hint="eastAsia"/>
        </w:rPr>
        <w:t>3.</w:t>
      </w:r>
      <w:r w:rsidRPr="00056F95">
        <w:rPr>
          <w:rFonts w:hint="eastAsia"/>
        </w:rPr>
        <w:t>民事责任的类型</w:t>
      </w:r>
    </w:p>
    <w:p w:rsidR="00056F95" w:rsidRPr="00056F95" w:rsidRDefault="00056F95" w:rsidP="00056F95">
      <w:r w:rsidRPr="00056F95">
        <w:t>4.</w:t>
      </w:r>
      <w:r w:rsidRPr="00056F95">
        <w:rPr>
          <w:rFonts w:hint="eastAsia"/>
        </w:rPr>
        <w:t>民事责任方式</w:t>
      </w:r>
    </w:p>
    <w:p w:rsidR="00056F95" w:rsidRPr="00056F95" w:rsidRDefault="00056F95" w:rsidP="00056F95">
      <w:r w:rsidRPr="00056F95">
        <w:rPr>
          <w:rFonts w:hint="eastAsia"/>
        </w:rPr>
        <w:t>5.</w:t>
      </w:r>
      <w:r w:rsidRPr="00056F95">
        <w:rPr>
          <w:rFonts w:hint="eastAsia"/>
        </w:rPr>
        <w:t>民事责任的竞合</w:t>
      </w:r>
    </w:p>
    <w:p w:rsidR="00056F95" w:rsidRPr="00056F95" w:rsidRDefault="00056F95" w:rsidP="00056F95">
      <w:r w:rsidRPr="00056F95">
        <w:t>6.</w:t>
      </w:r>
      <w:r w:rsidRPr="00056F95">
        <w:rPr>
          <w:rFonts w:hint="eastAsia"/>
        </w:rPr>
        <w:t>非冲突性法规竞合与侵权责任请求权的优先权保障</w:t>
      </w:r>
    </w:p>
    <w:p w:rsidR="00056F95" w:rsidRPr="00056F95" w:rsidRDefault="00056F95" w:rsidP="00056F95">
      <w:r w:rsidRPr="00056F95">
        <w:t>7.</w:t>
      </w:r>
      <w:r w:rsidRPr="00056F95">
        <w:rPr>
          <w:rFonts w:hint="eastAsia"/>
        </w:rPr>
        <w:t>民事责任的抗辩事由</w:t>
      </w:r>
    </w:p>
    <w:p w:rsidR="00056F95" w:rsidRPr="00056F95" w:rsidRDefault="00056F95" w:rsidP="00056F95">
      <w:r w:rsidRPr="00056F95">
        <w:rPr>
          <w:rFonts w:hint="eastAsia"/>
        </w:rPr>
        <w:t>8.</w:t>
      </w:r>
      <w:r w:rsidRPr="00056F95">
        <w:rPr>
          <w:rFonts w:hint="eastAsia"/>
        </w:rPr>
        <w:t>因见义勇为受害的特别请求权</w:t>
      </w:r>
    </w:p>
    <w:p w:rsidR="00056F95" w:rsidRPr="00056F95" w:rsidRDefault="00056F95" w:rsidP="00056F95">
      <w:r w:rsidRPr="00056F95">
        <w:t>9.</w:t>
      </w:r>
      <w:r w:rsidRPr="00056F95">
        <w:rPr>
          <w:rFonts w:hint="eastAsia"/>
        </w:rPr>
        <w:t>善意救助者的责任豁免</w:t>
      </w:r>
    </w:p>
    <w:p w:rsidR="00056F95" w:rsidRPr="00056F95" w:rsidRDefault="00056F95" w:rsidP="00056F95">
      <w:r w:rsidRPr="00056F95">
        <w:rPr>
          <w:rFonts w:hint="eastAsia"/>
        </w:rPr>
        <w:t>10.</w:t>
      </w:r>
      <w:r w:rsidRPr="00056F95">
        <w:rPr>
          <w:rFonts w:hint="eastAsia"/>
        </w:rPr>
        <w:t>对英雄烈士等死者利益的特别保护</w:t>
      </w:r>
      <w:r w:rsidRPr="00056F95">
        <w:br/>
      </w:r>
      <w:r w:rsidRPr="00056F95">
        <w:t>十三、诉讼时效、除</w:t>
      </w:r>
      <w:proofErr w:type="gramStart"/>
      <w:r w:rsidRPr="00056F95">
        <w:t>斥期间与期间</w:t>
      </w:r>
      <w:proofErr w:type="gramEnd"/>
      <w:r w:rsidRPr="00056F95">
        <w:t>计算</w:t>
      </w:r>
      <w:r w:rsidRPr="00056F95">
        <w:br/>
        <w:t>1.</w:t>
      </w:r>
      <w:r w:rsidRPr="00056F95">
        <w:rPr>
          <w:rFonts w:hint="eastAsia"/>
        </w:rPr>
        <w:t>诉讼时效的概念、目的</w:t>
      </w:r>
    </w:p>
    <w:p w:rsidR="00056F95" w:rsidRPr="00056F95" w:rsidRDefault="00056F95" w:rsidP="00056F95">
      <w:r w:rsidRPr="00056F95">
        <w:t>2.</w:t>
      </w:r>
      <w:r w:rsidRPr="00056F95">
        <w:rPr>
          <w:rFonts w:hint="eastAsia"/>
        </w:rPr>
        <w:t>诉讼时效期间的种类</w:t>
      </w:r>
    </w:p>
    <w:p w:rsidR="00056F95" w:rsidRPr="00056F95" w:rsidRDefault="00056F95" w:rsidP="00056F95">
      <w:r w:rsidRPr="00056F95">
        <w:rPr>
          <w:rFonts w:hint="eastAsia"/>
        </w:rPr>
        <w:t>3.</w:t>
      </w:r>
      <w:r w:rsidRPr="00056F95">
        <w:rPr>
          <w:rFonts w:hint="eastAsia"/>
        </w:rPr>
        <w:t>诉讼时效期间的起算</w:t>
      </w:r>
    </w:p>
    <w:p w:rsidR="00056F95" w:rsidRPr="00056F95" w:rsidRDefault="00056F95" w:rsidP="00056F95">
      <w:r w:rsidRPr="00056F95">
        <w:t>4.</w:t>
      </w:r>
      <w:r w:rsidRPr="00056F95">
        <w:rPr>
          <w:rFonts w:hint="eastAsia"/>
        </w:rPr>
        <w:t>诉讼时效期间完成的法律效果</w:t>
      </w:r>
    </w:p>
    <w:p w:rsidR="00056F95" w:rsidRPr="00056F95" w:rsidRDefault="00056F95" w:rsidP="00056F95">
      <w:r w:rsidRPr="00056F95">
        <w:t>5.</w:t>
      </w:r>
      <w:r w:rsidRPr="00056F95">
        <w:rPr>
          <w:rFonts w:hint="eastAsia"/>
        </w:rPr>
        <w:t>诉讼时效期间中止、中断和延长</w:t>
      </w:r>
    </w:p>
    <w:p w:rsidR="00056F95" w:rsidRPr="00056F95" w:rsidRDefault="00056F95" w:rsidP="00056F95">
      <w:r w:rsidRPr="00056F95">
        <w:t>6.</w:t>
      </w:r>
      <w:r w:rsidRPr="00056F95">
        <w:rPr>
          <w:rFonts w:hint="eastAsia"/>
        </w:rPr>
        <w:t>诉讼时效的适用范围</w:t>
      </w:r>
    </w:p>
    <w:p w:rsidR="00056F95" w:rsidRPr="00056F95" w:rsidRDefault="00056F95" w:rsidP="00056F95">
      <w:r w:rsidRPr="00056F95">
        <w:rPr>
          <w:rFonts w:hint="eastAsia"/>
        </w:rPr>
        <w:t>7.</w:t>
      </w:r>
      <w:r w:rsidRPr="00056F95">
        <w:rPr>
          <w:rFonts w:hint="eastAsia"/>
        </w:rPr>
        <w:t>除</w:t>
      </w:r>
      <w:proofErr w:type="gramStart"/>
      <w:r w:rsidRPr="00056F95">
        <w:rPr>
          <w:rFonts w:hint="eastAsia"/>
        </w:rPr>
        <w:t>斥期间</w:t>
      </w:r>
      <w:proofErr w:type="gramEnd"/>
      <w:r w:rsidRPr="00056F95">
        <w:rPr>
          <w:rFonts w:hint="eastAsia"/>
        </w:rPr>
        <w:t>的概念及适用范围</w:t>
      </w:r>
    </w:p>
    <w:p w:rsidR="00056F95" w:rsidRPr="00056F95" w:rsidRDefault="00056F95" w:rsidP="00056F95">
      <w:r w:rsidRPr="00056F95">
        <w:t>8.</w:t>
      </w:r>
      <w:r w:rsidRPr="00056F95">
        <w:rPr>
          <w:rFonts w:hint="eastAsia"/>
        </w:rPr>
        <w:t>除</w:t>
      </w:r>
      <w:proofErr w:type="gramStart"/>
      <w:r w:rsidRPr="00056F95">
        <w:rPr>
          <w:rFonts w:hint="eastAsia"/>
        </w:rPr>
        <w:t>斥期间</w:t>
      </w:r>
      <w:proofErr w:type="gramEnd"/>
      <w:r w:rsidRPr="00056F95">
        <w:rPr>
          <w:rFonts w:hint="eastAsia"/>
        </w:rPr>
        <w:t>与诉讼时效的区别</w:t>
      </w:r>
    </w:p>
    <w:p w:rsidR="00056F95" w:rsidRPr="00056F95" w:rsidRDefault="00056F95" w:rsidP="00056F95">
      <w:r w:rsidRPr="00056F95">
        <w:t>9.</w:t>
      </w:r>
      <w:r w:rsidRPr="00056F95">
        <w:rPr>
          <w:rFonts w:hint="eastAsia"/>
        </w:rPr>
        <w:t>除</w:t>
      </w:r>
      <w:proofErr w:type="gramStart"/>
      <w:r w:rsidRPr="00056F95">
        <w:rPr>
          <w:rFonts w:hint="eastAsia"/>
        </w:rPr>
        <w:t>斥期间</w:t>
      </w:r>
      <w:proofErr w:type="gramEnd"/>
      <w:r w:rsidRPr="00056F95">
        <w:rPr>
          <w:rFonts w:hint="eastAsia"/>
        </w:rPr>
        <w:t>完成的后果</w:t>
      </w:r>
    </w:p>
    <w:p w:rsidR="00056F95" w:rsidRPr="00056F95" w:rsidRDefault="00056F95" w:rsidP="00056F95">
      <w:r w:rsidRPr="00056F95">
        <w:rPr>
          <w:rFonts w:hint="eastAsia"/>
        </w:rPr>
        <w:t>10.</w:t>
      </w:r>
      <w:r w:rsidRPr="00056F95">
        <w:rPr>
          <w:rFonts w:hint="eastAsia"/>
        </w:rPr>
        <w:t>时间</w:t>
      </w:r>
    </w:p>
    <w:p w:rsidR="00056F95" w:rsidRPr="00056F95" w:rsidRDefault="00056F95" w:rsidP="00056F95">
      <w:r w:rsidRPr="00056F95">
        <w:t>11.</w:t>
      </w:r>
      <w:r w:rsidRPr="00056F95">
        <w:rPr>
          <w:rFonts w:hint="eastAsia"/>
        </w:rPr>
        <w:t>期间</w:t>
      </w:r>
    </w:p>
    <w:p w:rsidR="00056F95" w:rsidRPr="00056F95" w:rsidRDefault="00056F95" w:rsidP="00056F95">
      <w:r w:rsidRPr="00056F95">
        <w:rPr>
          <w:rFonts w:hint="eastAsia"/>
        </w:rPr>
        <w:t>12.</w:t>
      </w:r>
      <w:r w:rsidRPr="00056F95">
        <w:rPr>
          <w:rFonts w:hint="eastAsia"/>
        </w:rPr>
        <w:t>期日</w:t>
      </w:r>
    </w:p>
    <w:p w:rsidR="00056F95" w:rsidRPr="00056F95" w:rsidRDefault="00056F95" w:rsidP="00056F95">
      <w:r w:rsidRPr="00056F95">
        <w:rPr>
          <w:rFonts w:hint="eastAsia"/>
        </w:rPr>
        <w:t>13.</w:t>
      </w:r>
      <w:r w:rsidRPr="00056F95">
        <w:rPr>
          <w:rFonts w:hint="eastAsia"/>
        </w:rPr>
        <w:t>期间的计算</w:t>
      </w:r>
    </w:p>
    <w:p w:rsidR="00056F95" w:rsidRPr="00056F95" w:rsidRDefault="00056F95" w:rsidP="00056F95">
      <w:r w:rsidRPr="00056F95">
        <w:rPr>
          <w:rFonts w:hint="eastAsia"/>
        </w:rPr>
        <w:t>14.</w:t>
      </w:r>
      <w:r w:rsidRPr="00056F95">
        <w:rPr>
          <w:rFonts w:hint="eastAsia"/>
        </w:rPr>
        <w:t>期日的确定</w:t>
      </w:r>
    </w:p>
    <w:p w:rsidR="00056F95" w:rsidRPr="00056F95" w:rsidRDefault="00056F95" w:rsidP="00056F95">
      <w:r w:rsidRPr="00056F95">
        <w:rPr>
          <w:rFonts w:hint="eastAsia"/>
        </w:rPr>
        <w:t>15.</w:t>
      </w:r>
      <w:r w:rsidRPr="00056F95">
        <w:rPr>
          <w:rFonts w:hint="eastAsia"/>
        </w:rPr>
        <w:t>年龄的计算法</w:t>
      </w:r>
    </w:p>
    <w:p w:rsidR="00056F95" w:rsidRPr="00056F95" w:rsidRDefault="00056F95" w:rsidP="00056F95">
      <w:r w:rsidRPr="00056F95">
        <w:t>16.</w:t>
      </w:r>
      <w:r w:rsidRPr="00056F95">
        <w:rPr>
          <w:rFonts w:hint="eastAsia"/>
        </w:rPr>
        <w:t>对《民法总则》用语的解释</w:t>
      </w:r>
    </w:p>
    <w:p w:rsidR="00056F95" w:rsidRPr="00B204C8" w:rsidRDefault="00056F95" w:rsidP="00B204C8">
      <w:pPr>
        <w:jc w:val="center"/>
        <w:rPr>
          <w:b/>
          <w:szCs w:val="21"/>
        </w:rPr>
      </w:pPr>
    </w:p>
    <w:p w:rsidR="00310D7E" w:rsidRPr="00B204C8" w:rsidRDefault="00310D7E" w:rsidP="00B204C8">
      <w:pPr>
        <w:jc w:val="center"/>
        <w:rPr>
          <w:b/>
          <w:szCs w:val="21"/>
        </w:rPr>
      </w:pPr>
      <w:r w:rsidRPr="00B204C8">
        <w:rPr>
          <w:rFonts w:hint="eastAsia"/>
          <w:b/>
          <w:szCs w:val="21"/>
        </w:rPr>
        <w:t>物权法</w:t>
      </w:r>
    </w:p>
    <w:p w:rsidR="00310D7E" w:rsidRPr="00B204C8" w:rsidRDefault="00310D7E" w:rsidP="00310D7E">
      <w:pPr>
        <w:rPr>
          <w:szCs w:val="21"/>
        </w:rPr>
      </w:pPr>
      <w:r w:rsidRPr="00B204C8">
        <w:rPr>
          <w:rFonts w:hint="eastAsia"/>
          <w:szCs w:val="21"/>
        </w:rPr>
        <w:lastRenderedPageBreak/>
        <w:t>一、物权法与物权基本理论</w:t>
      </w:r>
    </w:p>
    <w:p w:rsidR="00310D7E" w:rsidRPr="00B204C8" w:rsidRDefault="00310D7E" w:rsidP="00310D7E">
      <w:pPr>
        <w:rPr>
          <w:szCs w:val="21"/>
        </w:rPr>
      </w:pPr>
      <w:r w:rsidRPr="00B204C8">
        <w:rPr>
          <w:rFonts w:hint="eastAsia"/>
          <w:szCs w:val="21"/>
        </w:rPr>
        <w:t>1.</w:t>
      </w:r>
      <w:r w:rsidRPr="00B204C8">
        <w:rPr>
          <w:rFonts w:hint="eastAsia"/>
          <w:szCs w:val="21"/>
        </w:rPr>
        <w:t>物权法调整对象</w:t>
      </w:r>
    </w:p>
    <w:p w:rsidR="00310D7E" w:rsidRPr="00B204C8" w:rsidRDefault="00310D7E" w:rsidP="00310D7E">
      <w:pPr>
        <w:rPr>
          <w:szCs w:val="21"/>
        </w:rPr>
      </w:pPr>
      <w:r w:rsidRPr="00B204C8">
        <w:rPr>
          <w:rFonts w:hint="eastAsia"/>
          <w:szCs w:val="21"/>
        </w:rPr>
        <w:t>2.</w:t>
      </w:r>
      <w:r w:rsidRPr="00B204C8">
        <w:rPr>
          <w:rFonts w:hint="eastAsia"/>
          <w:szCs w:val="21"/>
        </w:rPr>
        <w:t>物权法与物权的性质和特征</w:t>
      </w:r>
    </w:p>
    <w:p w:rsidR="00310D7E" w:rsidRPr="00B204C8" w:rsidRDefault="00310D7E" w:rsidP="00310D7E">
      <w:pPr>
        <w:rPr>
          <w:szCs w:val="21"/>
        </w:rPr>
      </w:pPr>
      <w:r w:rsidRPr="00B204C8">
        <w:rPr>
          <w:rFonts w:hint="eastAsia"/>
          <w:szCs w:val="21"/>
        </w:rPr>
        <w:t>3.</w:t>
      </w:r>
      <w:r w:rsidRPr="00B204C8">
        <w:rPr>
          <w:rFonts w:hint="eastAsia"/>
          <w:szCs w:val="21"/>
        </w:rPr>
        <w:t>物权法的基本原则</w:t>
      </w:r>
    </w:p>
    <w:p w:rsidR="00310D7E" w:rsidRPr="00B204C8" w:rsidRDefault="00310D7E" w:rsidP="00310D7E">
      <w:pPr>
        <w:rPr>
          <w:szCs w:val="21"/>
        </w:rPr>
      </w:pPr>
      <w:r w:rsidRPr="00B204C8">
        <w:rPr>
          <w:rFonts w:hint="eastAsia"/>
          <w:szCs w:val="21"/>
        </w:rPr>
        <w:t>4.</w:t>
      </w:r>
      <w:r w:rsidRPr="00B204C8">
        <w:rPr>
          <w:rFonts w:hint="eastAsia"/>
          <w:szCs w:val="21"/>
        </w:rPr>
        <w:t>物权法律关系</w:t>
      </w:r>
    </w:p>
    <w:p w:rsidR="00310D7E" w:rsidRPr="00B204C8" w:rsidRDefault="00310D7E" w:rsidP="00310D7E">
      <w:pPr>
        <w:rPr>
          <w:szCs w:val="21"/>
        </w:rPr>
      </w:pPr>
      <w:r w:rsidRPr="00B204C8">
        <w:rPr>
          <w:rFonts w:hint="eastAsia"/>
          <w:szCs w:val="21"/>
        </w:rPr>
        <w:t>5.</w:t>
      </w:r>
      <w:r w:rsidRPr="00B204C8">
        <w:rPr>
          <w:rFonts w:hint="eastAsia"/>
          <w:szCs w:val="21"/>
        </w:rPr>
        <w:t>物权的效力</w:t>
      </w:r>
    </w:p>
    <w:p w:rsidR="00310D7E" w:rsidRPr="00B204C8" w:rsidRDefault="00310D7E" w:rsidP="00310D7E">
      <w:pPr>
        <w:rPr>
          <w:szCs w:val="21"/>
        </w:rPr>
      </w:pPr>
      <w:r w:rsidRPr="00B204C8">
        <w:rPr>
          <w:rFonts w:hint="eastAsia"/>
          <w:szCs w:val="21"/>
        </w:rPr>
        <w:t>6.</w:t>
      </w:r>
      <w:r w:rsidRPr="00B204C8">
        <w:rPr>
          <w:rFonts w:hint="eastAsia"/>
          <w:szCs w:val="21"/>
        </w:rPr>
        <w:t>物权的分类</w:t>
      </w:r>
    </w:p>
    <w:p w:rsidR="00310D7E" w:rsidRPr="00B204C8" w:rsidRDefault="00310D7E" w:rsidP="00310D7E">
      <w:pPr>
        <w:rPr>
          <w:szCs w:val="21"/>
        </w:rPr>
      </w:pPr>
      <w:r w:rsidRPr="00B204C8">
        <w:rPr>
          <w:rFonts w:hint="eastAsia"/>
          <w:szCs w:val="21"/>
        </w:rPr>
        <w:t>7.</w:t>
      </w:r>
      <w:r w:rsidRPr="00B204C8">
        <w:rPr>
          <w:rFonts w:hint="eastAsia"/>
          <w:szCs w:val="21"/>
        </w:rPr>
        <w:t>物权的保护</w:t>
      </w:r>
    </w:p>
    <w:p w:rsidR="00310D7E" w:rsidRPr="00B204C8" w:rsidRDefault="00310D7E" w:rsidP="00310D7E">
      <w:pPr>
        <w:rPr>
          <w:szCs w:val="21"/>
        </w:rPr>
      </w:pPr>
      <w:r w:rsidRPr="00B204C8">
        <w:rPr>
          <w:rFonts w:hint="eastAsia"/>
          <w:szCs w:val="21"/>
        </w:rPr>
        <w:t>二、物权变动</w:t>
      </w:r>
    </w:p>
    <w:p w:rsidR="00310D7E" w:rsidRPr="00B204C8" w:rsidRDefault="00310D7E" w:rsidP="00310D7E">
      <w:pPr>
        <w:rPr>
          <w:szCs w:val="21"/>
        </w:rPr>
      </w:pPr>
      <w:r w:rsidRPr="00B204C8">
        <w:rPr>
          <w:rFonts w:hint="eastAsia"/>
          <w:szCs w:val="21"/>
        </w:rPr>
        <w:t>1.</w:t>
      </w:r>
      <w:r w:rsidRPr="00B204C8">
        <w:rPr>
          <w:rFonts w:hint="eastAsia"/>
          <w:szCs w:val="21"/>
        </w:rPr>
        <w:t>物权变</w:t>
      </w:r>
      <w:proofErr w:type="gramStart"/>
      <w:r w:rsidRPr="00B204C8">
        <w:rPr>
          <w:rFonts w:hint="eastAsia"/>
          <w:szCs w:val="21"/>
        </w:rPr>
        <w:t>动模式</w:t>
      </w:r>
      <w:proofErr w:type="gramEnd"/>
      <w:r w:rsidRPr="00B204C8">
        <w:rPr>
          <w:rFonts w:hint="eastAsia"/>
          <w:szCs w:val="21"/>
        </w:rPr>
        <w:t>和</w:t>
      </w:r>
      <w:proofErr w:type="gramStart"/>
      <w:r w:rsidRPr="00B204C8">
        <w:rPr>
          <w:rFonts w:hint="eastAsia"/>
          <w:szCs w:val="21"/>
        </w:rPr>
        <w:t>物权变</w:t>
      </w:r>
      <w:proofErr w:type="gramEnd"/>
      <w:r w:rsidRPr="00B204C8">
        <w:rPr>
          <w:rFonts w:hint="eastAsia"/>
          <w:szCs w:val="21"/>
        </w:rPr>
        <w:t>动区分原则</w:t>
      </w:r>
    </w:p>
    <w:p w:rsidR="00310D7E" w:rsidRPr="00B204C8" w:rsidRDefault="00310D7E" w:rsidP="00310D7E">
      <w:pPr>
        <w:rPr>
          <w:szCs w:val="21"/>
        </w:rPr>
      </w:pPr>
      <w:r w:rsidRPr="00B204C8">
        <w:rPr>
          <w:rFonts w:hint="eastAsia"/>
          <w:szCs w:val="21"/>
        </w:rPr>
        <w:t>2.</w:t>
      </w:r>
      <w:r w:rsidRPr="00B204C8">
        <w:rPr>
          <w:rFonts w:hint="eastAsia"/>
          <w:szCs w:val="21"/>
        </w:rPr>
        <w:t>不动产登记与动产交付</w:t>
      </w:r>
    </w:p>
    <w:p w:rsidR="00310D7E" w:rsidRPr="00B204C8" w:rsidRDefault="00310D7E" w:rsidP="00310D7E">
      <w:pPr>
        <w:rPr>
          <w:szCs w:val="21"/>
        </w:rPr>
      </w:pPr>
      <w:r w:rsidRPr="00B204C8">
        <w:rPr>
          <w:rFonts w:hint="eastAsia"/>
          <w:szCs w:val="21"/>
        </w:rPr>
        <w:t>三、所有权</w:t>
      </w:r>
    </w:p>
    <w:p w:rsidR="00310D7E" w:rsidRPr="00B204C8" w:rsidRDefault="00310D7E" w:rsidP="00310D7E">
      <w:pPr>
        <w:rPr>
          <w:szCs w:val="21"/>
        </w:rPr>
      </w:pPr>
      <w:r w:rsidRPr="00B204C8">
        <w:rPr>
          <w:rFonts w:hint="eastAsia"/>
          <w:szCs w:val="21"/>
        </w:rPr>
        <w:t>1.</w:t>
      </w:r>
      <w:r w:rsidRPr="00B204C8">
        <w:rPr>
          <w:rFonts w:hint="eastAsia"/>
          <w:szCs w:val="21"/>
        </w:rPr>
        <w:t>所有权的取得、行使和消灭</w:t>
      </w:r>
    </w:p>
    <w:p w:rsidR="00310D7E" w:rsidRPr="00B204C8" w:rsidRDefault="00310D7E" w:rsidP="00310D7E">
      <w:pPr>
        <w:rPr>
          <w:szCs w:val="21"/>
        </w:rPr>
      </w:pPr>
      <w:r w:rsidRPr="00B204C8">
        <w:rPr>
          <w:rFonts w:hint="eastAsia"/>
          <w:szCs w:val="21"/>
        </w:rPr>
        <w:t>2.</w:t>
      </w:r>
      <w:r w:rsidRPr="00B204C8">
        <w:rPr>
          <w:rFonts w:hint="eastAsia"/>
          <w:szCs w:val="21"/>
        </w:rPr>
        <w:t>所有权的主要形式</w:t>
      </w:r>
    </w:p>
    <w:p w:rsidR="00310D7E" w:rsidRPr="00B204C8" w:rsidRDefault="00310D7E" w:rsidP="00310D7E">
      <w:pPr>
        <w:rPr>
          <w:szCs w:val="21"/>
        </w:rPr>
      </w:pPr>
      <w:r w:rsidRPr="00B204C8">
        <w:rPr>
          <w:rFonts w:hint="eastAsia"/>
          <w:szCs w:val="21"/>
        </w:rPr>
        <w:t>四、共有权</w:t>
      </w:r>
    </w:p>
    <w:p w:rsidR="00310D7E" w:rsidRPr="00B204C8" w:rsidRDefault="00310D7E" w:rsidP="00310D7E">
      <w:pPr>
        <w:rPr>
          <w:szCs w:val="21"/>
        </w:rPr>
      </w:pPr>
      <w:r w:rsidRPr="00B204C8">
        <w:rPr>
          <w:rFonts w:hint="eastAsia"/>
          <w:szCs w:val="21"/>
        </w:rPr>
        <w:t>1.</w:t>
      </w:r>
      <w:r w:rsidRPr="00B204C8">
        <w:rPr>
          <w:rFonts w:hint="eastAsia"/>
          <w:szCs w:val="21"/>
        </w:rPr>
        <w:t>共有权基本理论</w:t>
      </w:r>
    </w:p>
    <w:p w:rsidR="00310D7E" w:rsidRPr="00B204C8" w:rsidRDefault="00310D7E" w:rsidP="00310D7E">
      <w:pPr>
        <w:rPr>
          <w:szCs w:val="21"/>
        </w:rPr>
      </w:pPr>
      <w:r w:rsidRPr="00B204C8">
        <w:rPr>
          <w:rFonts w:hint="eastAsia"/>
          <w:szCs w:val="21"/>
        </w:rPr>
        <w:t>2.</w:t>
      </w:r>
      <w:r w:rsidRPr="00B204C8">
        <w:rPr>
          <w:rFonts w:hint="eastAsia"/>
          <w:szCs w:val="21"/>
        </w:rPr>
        <w:t>按份共有</w:t>
      </w:r>
    </w:p>
    <w:p w:rsidR="00310D7E" w:rsidRPr="00B204C8" w:rsidRDefault="00310D7E" w:rsidP="00310D7E">
      <w:pPr>
        <w:rPr>
          <w:szCs w:val="21"/>
        </w:rPr>
      </w:pPr>
      <w:r w:rsidRPr="00B204C8">
        <w:rPr>
          <w:rFonts w:hint="eastAsia"/>
          <w:szCs w:val="21"/>
        </w:rPr>
        <w:t>3.</w:t>
      </w:r>
      <w:r w:rsidRPr="00B204C8">
        <w:rPr>
          <w:rFonts w:hint="eastAsia"/>
          <w:szCs w:val="21"/>
        </w:rPr>
        <w:t>共同共有</w:t>
      </w:r>
    </w:p>
    <w:p w:rsidR="00310D7E" w:rsidRPr="00B204C8" w:rsidRDefault="00310D7E" w:rsidP="00310D7E">
      <w:pPr>
        <w:rPr>
          <w:szCs w:val="21"/>
        </w:rPr>
      </w:pPr>
      <w:r w:rsidRPr="00B204C8">
        <w:rPr>
          <w:rFonts w:hint="eastAsia"/>
          <w:szCs w:val="21"/>
        </w:rPr>
        <w:t>4.</w:t>
      </w:r>
      <w:r w:rsidRPr="00B204C8">
        <w:rPr>
          <w:rFonts w:hint="eastAsia"/>
          <w:szCs w:val="21"/>
        </w:rPr>
        <w:t>准共有</w:t>
      </w:r>
    </w:p>
    <w:p w:rsidR="00310D7E" w:rsidRPr="00B204C8" w:rsidRDefault="00310D7E" w:rsidP="00310D7E">
      <w:pPr>
        <w:rPr>
          <w:szCs w:val="21"/>
        </w:rPr>
      </w:pPr>
      <w:r w:rsidRPr="00B204C8">
        <w:rPr>
          <w:rFonts w:hint="eastAsia"/>
          <w:szCs w:val="21"/>
        </w:rPr>
        <w:t>五、建筑物区分所有权</w:t>
      </w:r>
    </w:p>
    <w:p w:rsidR="00310D7E" w:rsidRPr="00B204C8" w:rsidRDefault="00310D7E" w:rsidP="00310D7E">
      <w:pPr>
        <w:rPr>
          <w:szCs w:val="21"/>
        </w:rPr>
      </w:pPr>
      <w:r w:rsidRPr="00B204C8">
        <w:rPr>
          <w:rFonts w:hint="eastAsia"/>
          <w:szCs w:val="21"/>
        </w:rPr>
        <w:t>1.</w:t>
      </w:r>
      <w:r w:rsidRPr="00B204C8">
        <w:rPr>
          <w:rFonts w:hint="eastAsia"/>
          <w:szCs w:val="21"/>
        </w:rPr>
        <w:t>建筑物区分所有权</w:t>
      </w:r>
    </w:p>
    <w:p w:rsidR="00310D7E" w:rsidRPr="00B204C8" w:rsidRDefault="00310D7E" w:rsidP="00310D7E">
      <w:pPr>
        <w:rPr>
          <w:szCs w:val="21"/>
        </w:rPr>
      </w:pPr>
      <w:r w:rsidRPr="00B204C8">
        <w:rPr>
          <w:rFonts w:hint="eastAsia"/>
          <w:szCs w:val="21"/>
        </w:rPr>
        <w:t>2.</w:t>
      </w:r>
      <w:r w:rsidRPr="00B204C8">
        <w:rPr>
          <w:rFonts w:hint="eastAsia"/>
          <w:szCs w:val="21"/>
        </w:rPr>
        <w:t>专有权</w:t>
      </w:r>
    </w:p>
    <w:p w:rsidR="00310D7E" w:rsidRPr="00B204C8" w:rsidRDefault="00310D7E" w:rsidP="00310D7E">
      <w:pPr>
        <w:rPr>
          <w:szCs w:val="21"/>
        </w:rPr>
      </w:pPr>
      <w:r w:rsidRPr="00B204C8">
        <w:rPr>
          <w:rFonts w:hint="eastAsia"/>
          <w:szCs w:val="21"/>
        </w:rPr>
        <w:t>3.</w:t>
      </w:r>
      <w:r w:rsidRPr="00B204C8">
        <w:rPr>
          <w:rFonts w:hint="eastAsia"/>
          <w:szCs w:val="21"/>
        </w:rPr>
        <w:t>共有权</w:t>
      </w:r>
    </w:p>
    <w:p w:rsidR="00310D7E" w:rsidRPr="00B204C8" w:rsidRDefault="00310D7E" w:rsidP="00310D7E">
      <w:pPr>
        <w:rPr>
          <w:szCs w:val="21"/>
        </w:rPr>
      </w:pPr>
      <w:r w:rsidRPr="00B204C8">
        <w:rPr>
          <w:rFonts w:hint="eastAsia"/>
          <w:szCs w:val="21"/>
        </w:rPr>
        <w:t>4.</w:t>
      </w:r>
      <w:r w:rsidRPr="00B204C8">
        <w:rPr>
          <w:rFonts w:hint="eastAsia"/>
          <w:szCs w:val="21"/>
        </w:rPr>
        <w:t>管理权</w:t>
      </w:r>
    </w:p>
    <w:p w:rsidR="00310D7E" w:rsidRPr="00B204C8" w:rsidRDefault="00310D7E" w:rsidP="00310D7E">
      <w:pPr>
        <w:rPr>
          <w:szCs w:val="21"/>
        </w:rPr>
      </w:pPr>
      <w:r w:rsidRPr="00B204C8">
        <w:rPr>
          <w:rFonts w:hint="eastAsia"/>
          <w:szCs w:val="21"/>
        </w:rPr>
        <w:t>六、相邻关系</w:t>
      </w:r>
    </w:p>
    <w:p w:rsidR="00310D7E" w:rsidRPr="00B204C8" w:rsidRDefault="00310D7E" w:rsidP="00310D7E">
      <w:pPr>
        <w:rPr>
          <w:szCs w:val="21"/>
        </w:rPr>
      </w:pPr>
      <w:r w:rsidRPr="00B204C8">
        <w:rPr>
          <w:rFonts w:hint="eastAsia"/>
          <w:szCs w:val="21"/>
        </w:rPr>
        <w:t>1.</w:t>
      </w:r>
      <w:r w:rsidRPr="00B204C8">
        <w:rPr>
          <w:rFonts w:hint="eastAsia"/>
          <w:szCs w:val="21"/>
        </w:rPr>
        <w:t>相邻关系概述与基本种类</w:t>
      </w:r>
    </w:p>
    <w:p w:rsidR="00310D7E" w:rsidRPr="00B204C8" w:rsidRDefault="00310D7E" w:rsidP="00310D7E">
      <w:pPr>
        <w:rPr>
          <w:szCs w:val="21"/>
        </w:rPr>
      </w:pPr>
      <w:r w:rsidRPr="00B204C8">
        <w:rPr>
          <w:rFonts w:hint="eastAsia"/>
          <w:szCs w:val="21"/>
        </w:rPr>
        <w:t>2.</w:t>
      </w:r>
      <w:r w:rsidRPr="00B204C8">
        <w:rPr>
          <w:rFonts w:hint="eastAsia"/>
          <w:szCs w:val="21"/>
        </w:rPr>
        <w:t>处理相邻关系的意义与原则</w:t>
      </w:r>
    </w:p>
    <w:p w:rsidR="00310D7E" w:rsidRPr="00B204C8" w:rsidRDefault="00310D7E" w:rsidP="00310D7E">
      <w:pPr>
        <w:rPr>
          <w:szCs w:val="21"/>
        </w:rPr>
      </w:pPr>
      <w:r w:rsidRPr="00B204C8">
        <w:rPr>
          <w:rFonts w:hint="eastAsia"/>
          <w:szCs w:val="21"/>
        </w:rPr>
        <w:t>七、他物权基本理论</w:t>
      </w:r>
    </w:p>
    <w:p w:rsidR="00310D7E" w:rsidRPr="00B204C8" w:rsidRDefault="00310D7E" w:rsidP="00310D7E">
      <w:pPr>
        <w:rPr>
          <w:szCs w:val="21"/>
        </w:rPr>
      </w:pPr>
      <w:r w:rsidRPr="00B204C8">
        <w:rPr>
          <w:rFonts w:hint="eastAsia"/>
          <w:szCs w:val="21"/>
        </w:rPr>
        <w:t>1.</w:t>
      </w:r>
      <w:r w:rsidRPr="00B204C8">
        <w:rPr>
          <w:rFonts w:hint="eastAsia"/>
          <w:szCs w:val="21"/>
        </w:rPr>
        <w:t>他物权的一般问题</w:t>
      </w:r>
    </w:p>
    <w:p w:rsidR="00310D7E" w:rsidRPr="00B204C8" w:rsidRDefault="00310D7E" w:rsidP="00310D7E">
      <w:pPr>
        <w:rPr>
          <w:szCs w:val="21"/>
        </w:rPr>
      </w:pPr>
      <w:r w:rsidRPr="00B204C8">
        <w:rPr>
          <w:rFonts w:hint="eastAsia"/>
          <w:szCs w:val="21"/>
        </w:rPr>
        <w:t>2.</w:t>
      </w:r>
      <w:r w:rsidRPr="00B204C8">
        <w:rPr>
          <w:rFonts w:hint="eastAsia"/>
          <w:szCs w:val="21"/>
        </w:rPr>
        <w:t>用益物权与担保物权基本理论</w:t>
      </w:r>
    </w:p>
    <w:p w:rsidR="00310D7E" w:rsidRPr="00B204C8" w:rsidRDefault="00310D7E" w:rsidP="00310D7E">
      <w:pPr>
        <w:rPr>
          <w:szCs w:val="21"/>
        </w:rPr>
      </w:pPr>
      <w:r w:rsidRPr="00B204C8">
        <w:rPr>
          <w:rFonts w:hint="eastAsia"/>
          <w:szCs w:val="21"/>
        </w:rPr>
        <w:t>八、土地承包经营权</w:t>
      </w:r>
    </w:p>
    <w:p w:rsidR="00310D7E" w:rsidRPr="00B204C8" w:rsidRDefault="00310D7E" w:rsidP="00310D7E">
      <w:pPr>
        <w:rPr>
          <w:szCs w:val="21"/>
        </w:rPr>
      </w:pPr>
      <w:r w:rsidRPr="00B204C8">
        <w:rPr>
          <w:rFonts w:hint="eastAsia"/>
          <w:szCs w:val="21"/>
        </w:rPr>
        <w:t>1.</w:t>
      </w:r>
      <w:r w:rsidRPr="00B204C8">
        <w:rPr>
          <w:rFonts w:hint="eastAsia"/>
          <w:szCs w:val="21"/>
        </w:rPr>
        <w:t>土地承包经营权的取得</w:t>
      </w:r>
    </w:p>
    <w:p w:rsidR="00310D7E" w:rsidRPr="00B204C8" w:rsidRDefault="00310D7E" w:rsidP="00310D7E">
      <w:pPr>
        <w:rPr>
          <w:szCs w:val="21"/>
        </w:rPr>
      </w:pPr>
      <w:r w:rsidRPr="00B204C8">
        <w:rPr>
          <w:rFonts w:hint="eastAsia"/>
          <w:szCs w:val="21"/>
        </w:rPr>
        <w:t>2.</w:t>
      </w:r>
      <w:r w:rsidRPr="00B204C8">
        <w:rPr>
          <w:rFonts w:hint="eastAsia"/>
          <w:szCs w:val="21"/>
        </w:rPr>
        <w:t>土地承包经营权的效力</w:t>
      </w:r>
    </w:p>
    <w:p w:rsidR="00310D7E" w:rsidRPr="00B204C8" w:rsidRDefault="00310D7E" w:rsidP="00310D7E">
      <w:pPr>
        <w:rPr>
          <w:szCs w:val="21"/>
        </w:rPr>
      </w:pPr>
      <w:r w:rsidRPr="00B204C8">
        <w:rPr>
          <w:rFonts w:hint="eastAsia"/>
          <w:szCs w:val="21"/>
        </w:rPr>
        <w:t>3.</w:t>
      </w:r>
      <w:r w:rsidRPr="00B204C8">
        <w:rPr>
          <w:rFonts w:hint="eastAsia"/>
          <w:szCs w:val="21"/>
        </w:rPr>
        <w:t>土地承包经营权的消灭</w:t>
      </w:r>
    </w:p>
    <w:p w:rsidR="00310D7E" w:rsidRPr="00B204C8" w:rsidRDefault="00310D7E" w:rsidP="00310D7E">
      <w:pPr>
        <w:rPr>
          <w:szCs w:val="21"/>
        </w:rPr>
      </w:pPr>
      <w:r w:rsidRPr="00B204C8">
        <w:rPr>
          <w:rFonts w:hint="eastAsia"/>
          <w:szCs w:val="21"/>
        </w:rPr>
        <w:t>九、地上权</w:t>
      </w:r>
    </w:p>
    <w:p w:rsidR="00310D7E" w:rsidRPr="00B204C8" w:rsidRDefault="00310D7E" w:rsidP="00310D7E">
      <w:pPr>
        <w:rPr>
          <w:szCs w:val="21"/>
        </w:rPr>
      </w:pPr>
      <w:r w:rsidRPr="00B204C8">
        <w:rPr>
          <w:rFonts w:hint="eastAsia"/>
          <w:szCs w:val="21"/>
        </w:rPr>
        <w:t>1.</w:t>
      </w:r>
      <w:r w:rsidRPr="00B204C8">
        <w:rPr>
          <w:rFonts w:hint="eastAsia"/>
          <w:szCs w:val="21"/>
        </w:rPr>
        <w:t>建设用地使用权</w:t>
      </w:r>
    </w:p>
    <w:p w:rsidR="00310D7E" w:rsidRPr="00B204C8" w:rsidRDefault="00310D7E" w:rsidP="00310D7E">
      <w:pPr>
        <w:rPr>
          <w:szCs w:val="21"/>
        </w:rPr>
      </w:pPr>
      <w:r w:rsidRPr="00B204C8">
        <w:rPr>
          <w:rFonts w:hint="eastAsia"/>
          <w:szCs w:val="21"/>
        </w:rPr>
        <w:t>2.</w:t>
      </w:r>
      <w:r w:rsidRPr="00B204C8">
        <w:rPr>
          <w:rFonts w:hint="eastAsia"/>
          <w:szCs w:val="21"/>
        </w:rPr>
        <w:t>分层地上权</w:t>
      </w:r>
    </w:p>
    <w:p w:rsidR="00310D7E" w:rsidRPr="00B204C8" w:rsidRDefault="00310D7E" w:rsidP="00310D7E">
      <w:pPr>
        <w:rPr>
          <w:szCs w:val="21"/>
        </w:rPr>
      </w:pPr>
      <w:r w:rsidRPr="00B204C8">
        <w:rPr>
          <w:rFonts w:hint="eastAsia"/>
          <w:szCs w:val="21"/>
        </w:rPr>
        <w:t>3.</w:t>
      </w:r>
      <w:r w:rsidRPr="00B204C8">
        <w:rPr>
          <w:rFonts w:hint="eastAsia"/>
          <w:szCs w:val="21"/>
        </w:rPr>
        <w:t>宅基地使用权</w:t>
      </w:r>
    </w:p>
    <w:p w:rsidR="00310D7E" w:rsidRPr="00B204C8" w:rsidRDefault="00310D7E" w:rsidP="00310D7E">
      <w:pPr>
        <w:rPr>
          <w:szCs w:val="21"/>
        </w:rPr>
      </w:pPr>
      <w:r w:rsidRPr="00B204C8">
        <w:rPr>
          <w:rFonts w:hint="eastAsia"/>
          <w:szCs w:val="21"/>
        </w:rPr>
        <w:t>十、地役权</w:t>
      </w:r>
    </w:p>
    <w:p w:rsidR="00310D7E" w:rsidRPr="00B204C8" w:rsidRDefault="00310D7E" w:rsidP="00310D7E">
      <w:pPr>
        <w:rPr>
          <w:szCs w:val="21"/>
        </w:rPr>
      </w:pPr>
      <w:r w:rsidRPr="00B204C8">
        <w:rPr>
          <w:rFonts w:hint="eastAsia"/>
          <w:szCs w:val="21"/>
        </w:rPr>
        <w:t>1.</w:t>
      </w:r>
      <w:r w:rsidRPr="00B204C8">
        <w:rPr>
          <w:rFonts w:hint="eastAsia"/>
          <w:szCs w:val="21"/>
        </w:rPr>
        <w:t>地役权的取得和内容</w:t>
      </w:r>
    </w:p>
    <w:p w:rsidR="00310D7E" w:rsidRPr="00B204C8" w:rsidRDefault="00310D7E" w:rsidP="00310D7E">
      <w:pPr>
        <w:rPr>
          <w:szCs w:val="21"/>
        </w:rPr>
      </w:pPr>
      <w:r w:rsidRPr="00B204C8">
        <w:rPr>
          <w:rFonts w:hint="eastAsia"/>
          <w:szCs w:val="21"/>
        </w:rPr>
        <w:t>2.</w:t>
      </w:r>
      <w:r w:rsidRPr="00B204C8">
        <w:rPr>
          <w:rFonts w:hint="eastAsia"/>
          <w:szCs w:val="21"/>
        </w:rPr>
        <w:t>地役权的消灭及其后果</w:t>
      </w:r>
    </w:p>
    <w:p w:rsidR="00310D7E" w:rsidRPr="00B204C8" w:rsidRDefault="00310D7E" w:rsidP="00310D7E">
      <w:pPr>
        <w:rPr>
          <w:szCs w:val="21"/>
        </w:rPr>
      </w:pPr>
      <w:r w:rsidRPr="00B204C8">
        <w:rPr>
          <w:rFonts w:hint="eastAsia"/>
          <w:szCs w:val="21"/>
        </w:rPr>
        <w:t>十一、抵押权</w:t>
      </w:r>
    </w:p>
    <w:p w:rsidR="009F379D" w:rsidRPr="00B204C8" w:rsidRDefault="00310D7E" w:rsidP="00310D7E">
      <w:pPr>
        <w:rPr>
          <w:szCs w:val="21"/>
        </w:rPr>
      </w:pPr>
      <w:r w:rsidRPr="00B204C8">
        <w:rPr>
          <w:rFonts w:hint="eastAsia"/>
          <w:szCs w:val="21"/>
        </w:rPr>
        <w:t>1.</w:t>
      </w:r>
      <w:r w:rsidRPr="00B204C8">
        <w:rPr>
          <w:rFonts w:hint="eastAsia"/>
          <w:szCs w:val="21"/>
        </w:rPr>
        <w:t>抵押权与抵押财</w:t>
      </w:r>
      <w:r w:rsidR="009F379D" w:rsidRPr="00B204C8">
        <w:rPr>
          <w:rFonts w:hint="eastAsia"/>
          <w:szCs w:val="21"/>
        </w:rPr>
        <w:t>产</w:t>
      </w:r>
    </w:p>
    <w:p w:rsidR="00310D7E" w:rsidRPr="00B204C8" w:rsidRDefault="009F379D" w:rsidP="00310D7E">
      <w:pPr>
        <w:rPr>
          <w:szCs w:val="21"/>
        </w:rPr>
      </w:pPr>
      <w:r w:rsidRPr="00B204C8">
        <w:rPr>
          <w:rFonts w:hint="eastAsia"/>
          <w:szCs w:val="21"/>
        </w:rPr>
        <w:t>2.</w:t>
      </w:r>
      <w:r w:rsidRPr="00B204C8">
        <w:rPr>
          <w:rFonts w:hint="eastAsia"/>
          <w:szCs w:val="21"/>
        </w:rPr>
        <w:t>抵押权的取得</w:t>
      </w:r>
      <w:r w:rsidR="00310D7E" w:rsidRPr="00B204C8">
        <w:rPr>
          <w:rFonts w:hint="eastAsia"/>
          <w:szCs w:val="21"/>
        </w:rPr>
        <w:t>、登记和效力</w:t>
      </w:r>
    </w:p>
    <w:p w:rsidR="00310D7E" w:rsidRPr="00B204C8" w:rsidRDefault="009F379D" w:rsidP="00310D7E">
      <w:pPr>
        <w:rPr>
          <w:szCs w:val="21"/>
        </w:rPr>
      </w:pPr>
      <w:r w:rsidRPr="00B204C8">
        <w:rPr>
          <w:rFonts w:hint="eastAsia"/>
          <w:szCs w:val="21"/>
        </w:rPr>
        <w:lastRenderedPageBreak/>
        <w:t>3</w:t>
      </w:r>
      <w:r w:rsidR="00A31F33" w:rsidRPr="00B204C8">
        <w:rPr>
          <w:rFonts w:hint="eastAsia"/>
          <w:szCs w:val="21"/>
        </w:rPr>
        <w:t>.</w:t>
      </w:r>
      <w:r w:rsidR="00310D7E" w:rsidRPr="00B204C8">
        <w:rPr>
          <w:rFonts w:hint="eastAsia"/>
          <w:szCs w:val="21"/>
        </w:rPr>
        <w:t>特殊抵押</w:t>
      </w:r>
    </w:p>
    <w:p w:rsidR="00310D7E" w:rsidRPr="00B204C8" w:rsidRDefault="009F379D" w:rsidP="00310D7E">
      <w:pPr>
        <w:rPr>
          <w:szCs w:val="21"/>
        </w:rPr>
      </w:pPr>
      <w:r w:rsidRPr="00B204C8">
        <w:rPr>
          <w:rFonts w:hint="eastAsia"/>
          <w:szCs w:val="21"/>
        </w:rPr>
        <w:t>4</w:t>
      </w:r>
      <w:r w:rsidR="00310D7E" w:rsidRPr="00B204C8">
        <w:rPr>
          <w:rFonts w:hint="eastAsia"/>
          <w:szCs w:val="21"/>
        </w:rPr>
        <w:t>.</w:t>
      </w:r>
      <w:r w:rsidR="00310D7E" w:rsidRPr="00B204C8">
        <w:rPr>
          <w:rFonts w:hint="eastAsia"/>
          <w:szCs w:val="21"/>
        </w:rPr>
        <w:t>抵押权的实现</w:t>
      </w:r>
    </w:p>
    <w:p w:rsidR="00310D7E" w:rsidRPr="00B204C8" w:rsidRDefault="00310D7E" w:rsidP="00310D7E">
      <w:pPr>
        <w:rPr>
          <w:szCs w:val="21"/>
        </w:rPr>
      </w:pPr>
      <w:r w:rsidRPr="00B204C8">
        <w:rPr>
          <w:rFonts w:hint="eastAsia"/>
          <w:szCs w:val="21"/>
        </w:rPr>
        <w:t>十</w:t>
      </w:r>
      <w:r w:rsidR="009F379D" w:rsidRPr="00B204C8">
        <w:rPr>
          <w:rFonts w:hint="eastAsia"/>
          <w:szCs w:val="21"/>
        </w:rPr>
        <w:t>二</w:t>
      </w:r>
      <w:r w:rsidRPr="00B204C8">
        <w:rPr>
          <w:rFonts w:hint="eastAsia"/>
          <w:szCs w:val="21"/>
        </w:rPr>
        <w:t>、质权</w:t>
      </w:r>
    </w:p>
    <w:p w:rsidR="00310D7E" w:rsidRPr="00B204C8" w:rsidRDefault="00310D7E" w:rsidP="00310D7E">
      <w:pPr>
        <w:rPr>
          <w:szCs w:val="21"/>
        </w:rPr>
      </w:pPr>
      <w:r w:rsidRPr="00B204C8">
        <w:rPr>
          <w:rFonts w:hint="eastAsia"/>
          <w:szCs w:val="21"/>
        </w:rPr>
        <w:t>1.</w:t>
      </w:r>
      <w:r w:rsidRPr="00B204C8">
        <w:rPr>
          <w:rFonts w:hint="eastAsia"/>
          <w:szCs w:val="21"/>
        </w:rPr>
        <w:t>动产质权</w:t>
      </w:r>
    </w:p>
    <w:p w:rsidR="00310D7E" w:rsidRPr="00B204C8" w:rsidRDefault="00310D7E" w:rsidP="00310D7E">
      <w:pPr>
        <w:rPr>
          <w:szCs w:val="21"/>
        </w:rPr>
      </w:pPr>
      <w:r w:rsidRPr="00B204C8">
        <w:rPr>
          <w:rFonts w:hint="eastAsia"/>
          <w:szCs w:val="21"/>
        </w:rPr>
        <w:t>2.</w:t>
      </w:r>
      <w:r w:rsidRPr="00B204C8">
        <w:rPr>
          <w:rFonts w:hint="eastAsia"/>
          <w:szCs w:val="21"/>
        </w:rPr>
        <w:t>权利质权</w:t>
      </w:r>
    </w:p>
    <w:p w:rsidR="00310D7E" w:rsidRPr="00B204C8" w:rsidRDefault="00310D7E" w:rsidP="00310D7E">
      <w:pPr>
        <w:rPr>
          <w:szCs w:val="21"/>
        </w:rPr>
      </w:pPr>
      <w:r w:rsidRPr="00B204C8">
        <w:rPr>
          <w:rFonts w:hint="eastAsia"/>
          <w:szCs w:val="21"/>
        </w:rPr>
        <w:t>十</w:t>
      </w:r>
      <w:r w:rsidR="00E23355" w:rsidRPr="00B204C8">
        <w:rPr>
          <w:rFonts w:hint="eastAsia"/>
          <w:szCs w:val="21"/>
        </w:rPr>
        <w:t>三</w:t>
      </w:r>
      <w:r w:rsidRPr="00B204C8">
        <w:rPr>
          <w:rFonts w:hint="eastAsia"/>
          <w:szCs w:val="21"/>
        </w:rPr>
        <w:t>、留置权</w:t>
      </w:r>
    </w:p>
    <w:p w:rsidR="00310D7E" w:rsidRPr="00B204C8" w:rsidRDefault="00A31F33" w:rsidP="00310D7E">
      <w:pPr>
        <w:rPr>
          <w:szCs w:val="21"/>
        </w:rPr>
      </w:pPr>
      <w:r w:rsidRPr="00B204C8">
        <w:rPr>
          <w:rFonts w:hint="eastAsia"/>
          <w:szCs w:val="21"/>
        </w:rPr>
        <w:t>1.</w:t>
      </w:r>
      <w:r w:rsidR="00310D7E" w:rsidRPr="00B204C8">
        <w:rPr>
          <w:rFonts w:hint="eastAsia"/>
          <w:szCs w:val="21"/>
        </w:rPr>
        <w:t>留置权的成立要件</w:t>
      </w:r>
    </w:p>
    <w:p w:rsidR="00310D7E" w:rsidRPr="00B204C8" w:rsidRDefault="00310D7E" w:rsidP="00310D7E">
      <w:pPr>
        <w:rPr>
          <w:szCs w:val="21"/>
        </w:rPr>
      </w:pPr>
      <w:r w:rsidRPr="00B204C8">
        <w:rPr>
          <w:rFonts w:hint="eastAsia"/>
          <w:szCs w:val="21"/>
        </w:rPr>
        <w:t>2.</w:t>
      </w:r>
      <w:r w:rsidRPr="00B204C8">
        <w:rPr>
          <w:rFonts w:hint="eastAsia"/>
          <w:szCs w:val="21"/>
        </w:rPr>
        <w:t>留置权的效力</w:t>
      </w:r>
    </w:p>
    <w:p w:rsidR="00310D7E" w:rsidRPr="00B204C8" w:rsidRDefault="00310D7E" w:rsidP="00310D7E">
      <w:pPr>
        <w:rPr>
          <w:szCs w:val="21"/>
        </w:rPr>
      </w:pPr>
      <w:r w:rsidRPr="00B204C8">
        <w:rPr>
          <w:rFonts w:hint="eastAsia"/>
          <w:szCs w:val="21"/>
        </w:rPr>
        <w:t>3.</w:t>
      </w:r>
      <w:r w:rsidRPr="00B204C8">
        <w:rPr>
          <w:rFonts w:hint="eastAsia"/>
          <w:szCs w:val="21"/>
        </w:rPr>
        <w:t>留置权的消灭原因</w:t>
      </w:r>
    </w:p>
    <w:p w:rsidR="00310D7E" w:rsidRPr="00B204C8" w:rsidRDefault="00310D7E" w:rsidP="00310D7E">
      <w:pPr>
        <w:rPr>
          <w:szCs w:val="21"/>
        </w:rPr>
      </w:pPr>
      <w:r w:rsidRPr="00B204C8">
        <w:rPr>
          <w:rFonts w:hint="eastAsia"/>
          <w:szCs w:val="21"/>
        </w:rPr>
        <w:t>十</w:t>
      </w:r>
      <w:r w:rsidR="00E23355" w:rsidRPr="00B204C8">
        <w:rPr>
          <w:rFonts w:hint="eastAsia"/>
          <w:szCs w:val="21"/>
        </w:rPr>
        <w:t>四</w:t>
      </w:r>
      <w:r w:rsidRPr="00B204C8">
        <w:rPr>
          <w:rFonts w:hint="eastAsia"/>
          <w:szCs w:val="21"/>
        </w:rPr>
        <w:t>、非典型担保物权</w:t>
      </w:r>
    </w:p>
    <w:p w:rsidR="00310D7E" w:rsidRPr="00B204C8" w:rsidRDefault="00310D7E" w:rsidP="00310D7E">
      <w:pPr>
        <w:rPr>
          <w:szCs w:val="21"/>
        </w:rPr>
      </w:pPr>
      <w:r w:rsidRPr="00B204C8">
        <w:rPr>
          <w:rFonts w:hint="eastAsia"/>
          <w:szCs w:val="21"/>
        </w:rPr>
        <w:t>1.</w:t>
      </w:r>
      <w:r w:rsidRPr="00B204C8">
        <w:rPr>
          <w:rFonts w:hint="eastAsia"/>
          <w:szCs w:val="21"/>
        </w:rPr>
        <w:t>优先权</w:t>
      </w:r>
    </w:p>
    <w:p w:rsidR="00310D7E" w:rsidRPr="00B204C8" w:rsidRDefault="00310D7E" w:rsidP="00310D7E">
      <w:pPr>
        <w:rPr>
          <w:szCs w:val="21"/>
        </w:rPr>
      </w:pPr>
      <w:r w:rsidRPr="00B204C8">
        <w:rPr>
          <w:rFonts w:hint="eastAsia"/>
          <w:szCs w:val="21"/>
        </w:rPr>
        <w:t>2.</w:t>
      </w:r>
      <w:r w:rsidRPr="00B204C8">
        <w:rPr>
          <w:rFonts w:hint="eastAsia"/>
          <w:szCs w:val="21"/>
        </w:rPr>
        <w:t>所有权保留</w:t>
      </w:r>
    </w:p>
    <w:p w:rsidR="00310D7E" w:rsidRPr="00B204C8" w:rsidRDefault="00310D7E" w:rsidP="00310D7E">
      <w:pPr>
        <w:rPr>
          <w:szCs w:val="21"/>
        </w:rPr>
      </w:pPr>
      <w:r w:rsidRPr="00B204C8">
        <w:rPr>
          <w:rFonts w:hint="eastAsia"/>
          <w:szCs w:val="21"/>
        </w:rPr>
        <w:t>3.</w:t>
      </w:r>
      <w:r w:rsidRPr="00B204C8">
        <w:rPr>
          <w:rFonts w:hint="eastAsia"/>
          <w:szCs w:val="21"/>
        </w:rPr>
        <w:t>让与担保</w:t>
      </w:r>
    </w:p>
    <w:p w:rsidR="00310D7E" w:rsidRPr="00B204C8" w:rsidRDefault="00310D7E" w:rsidP="00310D7E">
      <w:pPr>
        <w:rPr>
          <w:szCs w:val="21"/>
        </w:rPr>
      </w:pPr>
      <w:r w:rsidRPr="00B204C8">
        <w:rPr>
          <w:rFonts w:hint="eastAsia"/>
          <w:szCs w:val="21"/>
        </w:rPr>
        <w:t>十</w:t>
      </w:r>
      <w:r w:rsidR="00E23355" w:rsidRPr="00B204C8">
        <w:rPr>
          <w:rFonts w:hint="eastAsia"/>
          <w:szCs w:val="21"/>
        </w:rPr>
        <w:t>五</w:t>
      </w:r>
      <w:r w:rsidRPr="00B204C8">
        <w:rPr>
          <w:rFonts w:hint="eastAsia"/>
          <w:szCs w:val="21"/>
        </w:rPr>
        <w:t>、特许物权</w:t>
      </w:r>
    </w:p>
    <w:p w:rsidR="00310D7E" w:rsidRPr="00B204C8" w:rsidRDefault="00310D7E" w:rsidP="00310D7E">
      <w:pPr>
        <w:rPr>
          <w:szCs w:val="21"/>
        </w:rPr>
      </w:pPr>
      <w:r w:rsidRPr="00B204C8">
        <w:rPr>
          <w:rFonts w:hint="eastAsia"/>
          <w:szCs w:val="21"/>
        </w:rPr>
        <w:t>1.</w:t>
      </w:r>
      <w:r w:rsidRPr="00B204C8">
        <w:rPr>
          <w:rFonts w:hint="eastAsia"/>
          <w:szCs w:val="21"/>
        </w:rPr>
        <w:t>特许物权基本理论</w:t>
      </w:r>
    </w:p>
    <w:p w:rsidR="00310D7E" w:rsidRPr="00B204C8" w:rsidRDefault="00310D7E" w:rsidP="00310D7E">
      <w:pPr>
        <w:rPr>
          <w:szCs w:val="21"/>
        </w:rPr>
      </w:pPr>
      <w:r w:rsidRPr="00B204C8">
        <w:rPr>
          <w:rFonts w:hint="eastAsia"/>
          <w:szCs w:val="21"/>
        </w:rPr>
        <w:t>2.</w:t>
      </w:r>
      <w:r w:rsidRPr="00B204C8">
        <w:rPr>
          <w:rFonts w:hint="eastAsia"/>
          <w:szCs w:val="21"/>
        </w:rPr>
        <w:t>特许物权的种类及其内容</w:t>
      </w:r>
    </w:p>
    <w:p w:rsidR="00310D7E" w:rsidRPr="00B204C8" w:rsidRDefault="00310D7E" w:rsidP="00310D7E">
      <w:pPr>
        <w:rPr>
          <w:szCs w:val="21"/>
        </w:rPr>
      </w:pPr>
      <w:r w:rsidRPr="00B204C8">
        <w:rPr>
          <w:rFonts w:hint="eastAsia"/>
          <w:szCs w:val="21"/>
        </w:rPr>
        <w:t>十</w:t>
      </w:r>
      <w:r w:rsidR="00E23355" w:rsidRPr="00B204C8">
        <w:rPr>
          <w:rFonts w:hint="eastAsia"/>
          <w:szCs w:val="21"/>
        </w:rPr>
        <w:t>六</w:t>
      </w:r>
      <w:r w:rsidRPr="00B204C8">
        <w:rPr>
          <w:rFonts w:hint="eastAsia"/>
          <w:szCs w:val="21"/>
        </w:rPr>
        <w:t>、占有</w:t>
      </w:r>
    </w:p>
    <w:p w:rsidR="00310D7E" w:rsidRPr="00B204C8" w:rsidRDefault="00310D7E" w:rsidP="00310D7E">
      <w:pPr>
        <w:rPr>
          <w:szCs w:val="21"/>
        </w:rPr>
      </w:pPr>
      <w:r w:rsidRPr="00B204C8">
        <w:rPr>
          <w:rFonts w:hint="eastAsia"/>
          <w:szCs w:val="21"/>
        </w:rPr>
        <w:t>1.</w:t>
      </w:r>
      <w:r w:rsidRPr="00B204C8">
        <w:rPr>
          <w:rFonts w:hint="eastAsia"/>
          <w:szCs w:val="21"/>
        </w:rPr>
        <w:t>占有的成立和分类</w:t>
      </w:r>
    </w:p>
    <w:p w:rsidR="00310D7E" w:rsidRPr="00B204C8" w:rsidRDefault="00310D7E" w:rsidP="00310D7E">
      <w:pPr>
        <w:rPr>
          <w:szCs w:val="21"/>
        </w:rPr>
      </w:pPr>
      <w:r w:rsidRPr="00B204C8">
        <w:rPr>
          <w:rFonts w:hint="eastAsia"/>
          <w:szCs w:val="21"/>
        </w:rPr>
        <w:t>2.</w:t>
      </w:r>
      <w:r w:rsidRPr="00B204C8">
        <w:rPr>
          <w:rFonts w:hint="eastAsia"/>
          <w:szCs w:val="21"/>
        </w:rPr>
        <w:t>占有的取得、变更和消灭</w:t>
      </w:r>
    </w:p>
    <w:p w:rsidR="00310D7E" w:rsidRPr="00B204C8" w:rsidRDefault="00310D7E" w:rsidP="00310D7E">
      <w:pPr>
        <w:rPr>
          <w:szCs w:val="21"/>
        </w:rPr>
      </w:pPr>
      <w:r w:rsidRPr="00B204C8">
        <w:rPr>
          <w:rFonts w:hint="eastAsia"/>
          <w:szCs w:val="21"/>
        </w:rPr>
        <w:t>3.</w:t>
      </w:r>
      <w:r w:rsidRPr="00B204C8">
        <w:rPr>
          <w:rFonts w:hint="eastAsia"/>
          <w:szCs w:val="21"/>
        </w:rPr>
        <w:t>占有的效力和保护</w:t>
      </w:r>
    </w:p>
    <w:p w:rsidR="00310D7E" w:rsidRPr="00B204C8" w:rsidRDefault="00310D7E" w:rsidP="00310D7E">
      <w:pPr>
        <w:rPr>
          <w:szCs w:val="21"/>
        </w:rPr>
      </w:pPr>
      <w:r w:rsidRPr="00B204C8">
        <w:rPr>
          <w:rFonts w:hint="eastAsia"/>
          <w:szCs w:val="21"/>
        </w:rPr>
        <w:t>4.</w:t>
      </w:r>
      <w:r w:rsidRPr="00B204C8">
        <w:rPr>
          <w:rFonts w:hint="eastAsia"/>
          <w:szCs w:val="21"/>
        </w:rPr>
        <w:t>准占有</w:t>
      </w:r>
    </w:p>
    <w:p w:rsidR="00310D7E" w:rsidRPr="00B204C8" w:rsidRDefault="00310D7E" w:rsidP="00310D7E">
      <w:pPr>
        <w:rPr>
          <w:szCs w:val="21"/>
        </w:rPr>
      </w:pPr>
      <w:r w:rsidRPr="00B204C8">
        <w:rPr>
          <w:rFonts w:hint="eastAsia"/>
          <w:szCs w:val="21"/>
        </w:rPr>
        <w:t> </w:t>
      </w:r>
    </w:p>
    <w:p w:rsidR="00310D7E" w:rsidRPr="00B204C8" w:rsidRDefault="00310D7E" w:rsidP="00B204C8">
      <w:pPr>
        <w:jc w:val="center"/>
        <w:rPr>
          <w:b/>
          <w:szCs w:val="21"/>
        </w:rPr>
      </w:pPr>
      <w:r w:rsidRPr="00B204C8">
        <w:rPr>
          <w:rFonts w:hint="eastAsia"/>
          <w:b/>
          <w:szCs w:val="21"/>
        </w:rPr>
        <w:t>债权法</w:t>
      </w:r>
    </w:p>
    <w:p w:rsidR="00310D7E" w:rsidRPr="00B204C8" w:rsidRDefault="00310D7E" w:rsidP="00310D7E">
      <w:pPr>
        <w:rPr>
          <w:szCs w:val="21"/>
        </w:rPr>
      </w:pPr>
      <w:r w:rsidRPr="00B204C8">
        <w:rPr>
          <w:rFonts w:hint="eastAsia"/>
          <w:szCs w:val="21"/>
        </w:rPr>
        <w:t>一、债与债权法基本理论</w:t>
      </w:r>
    </w:p>
    <w:p w:rsidR="00310D7E" w:rsidRPr="00B204C8" w:rsidRDefault="00310D7E" w:rsidP="00310D7E">
      <w:pPr>
        <w:rPr>
          <w:szCs w:val="21"/>
        </w:rPr>
      </w:pPr>
      <w:r w:rsidRPr="00B204C8">
        <w:rPr>
          <w:rFonts w:hint="eastAsia"/>
          <w:szCs w:val="21"/>
        </w:rPr>
        <w:t>二、债的分类</w:t>
      </w:r>
    </w:p>
    <w:p w:rsidR="00310D7E" w:rsidRPr="00B204C8" w:rsidRDefault="00310D7E" w:rsidP="00310D7E">
      <w:pPr>
        <w:rPr>
          <w:szCs w:val="21"/>
        </w:rPr>
      </w:pPr>
      <w:r w:rsidRPr="00B204C8">
        <w:rPr>
          <w:rFonts w:hint="eastAsia"/>
          <w:szCs w:val="21"/>
        </w:rPr>
        <w:t>1.</w:t>
      </w:r>
      <w:r w:rsidRPr="00B204C8">
        <w:rPr>
          <w:rFonts w:hint="eastAsia"/>
          <w:szCs w:val="21"/>
        </w:rPr>
        <w:t>法定之债与意定之债</w:t>
      </w:r>
    </w:p>
    <w:p w:rsidR="00310D7E" w:rsidRPr="00B204C8" w:rsidRDefault="00310D7E" w:rsidP="00310D7E">
      <w:pPr>
        <w:rPr>
          <w:szCs w:val="21"/>
        </w:rPr>
      </w:pPr>
      <w:r w:rsidRPr="00B204C8">
        <w:rPr>
          <w:rFonts w:hint="eastAsia"/>
          <w:szCs w:val="21"/>
        </w:rPr>
        <w:t>2.</w:t>
      </w:r>
      <w:r w:rsidRPr="00B204C8">
        <w:rPr>
          <w:rFonts w:hint="eastAsia"/>
          <w:szCs w:val="21"/>
        </w:rPr>
        <w:t>主债与从债</w:t>
      </w:r>
    </w:p>
    <w:p w:rsidR="00310D7E" w:rsidRPr="00B204C8" w:rsidRDefault="00310D7E" w:rsidP="00310D7E">
      <w:pPr>
        <w:rPr>
          <w:szCs w:val="21"/>
        </w:rPr>
      </w:pPr>
      <w:r w:rsidRPr="00B204C8">
        <w:rPr>
          <w:rFonts w:hint="eastAsia"/>
          <w:szCs w:val="21"/>
        </w:rPr>
        <w:t>3.</w:t>
      </w:r>
      <w:r w:rsidRPr="00B204C8">
        <w:rPr>
          <w:rFonts w:hint="eastAsia"/>
          <w:szCs w:val="21"/>
        </w:rPr>
        <w:t>特定之债与种类之债</w:t>
      </w:r>
    </w:p>
    <w:p w:rsidR="00310D7E" w:rsidRPr="00B204C8" w:rsidRDefault="00310D7E" w:rsidP="00310D7E">
      <w:pPr>
        <w:rPr>
          <w:szCs w:val="21"/>
        </w:rPr>
      </w:pPr>
      <w:r w:rsidRPr="00B204C8">
        <w:rPr>
          <w:rFonts w:hint="eastAsia"/>
          <w:szCs w:val="21"/>
        </w:rPr>
        <w:t>4.</w:t>
      </w:r>
      <w:r w:rsidRPr="00B204C8">
        <w:rPr>
          <w:rFonts w:hint="eastAsia"/>
          <w:szCs w:val="21"/>
        </w:rPr>
        <w:t>简单之债与选择之债</w:t>
      </w:r>
    </w:p>
    <w:p w:rsidR="00310D7E" w:rsidRPr="00B204C8" w:rsidRDefault="00310D7E" w:rsidP="00310D7E">
      <w:pPr>
        <w:rPr>
          <w:szCs w:val="21"/>
        </w:rPr>
      </w:pPr>
      <w:r w:rsidRPr="00B204C8">
        <w:rPr>
          <w:rFonts w:hint="eastAsia"/>
          <w:szCs w:val="21"/>
        </w:rPr>
        <w:t>5.</w:t>
      </w:r>
      <w:r w:rsidRPr="00B204C8">
        <w:rPr>
          <w:rFonts w:hint="eastAsia"/>
          <w:szCs w:val="21"/>
        </w:rPr>
        <w:t>货币之债与利息之债</w:t>
      </w:r>
    </w:p>
    <w:p w:rsidR="00310D7E" w:rsidRPr="00B204C8" w:rsidRDefault="00310D7E" w:rsidP="00310D7E">
      <w:pPr>
        <w:rPr>
          <w:szCs w:val="21"/>
        </w:rPr>
      </w:pPr>
      <w:r w:rsidRPr="00B204C8">
        <w:rPr>
          <w:rFonts w:hint="eastAsia"/>
          <w:szCs w:val="21"/>
        </w:rPr>
        <w:t>6.</w:t>
      </w:r>
      <w:r w:rsidRPr="00B204C8">
        <w:rPr>
          <w:rFonts w:hint="eastAsia"/>
          <w:szCs w:val="21"/>
        </w:rPr>
        <w:t>按份之债与连带之债</w:t>
      </w:r>
    </w:p>
    <w:p w:rsidR="00310D7E" w:rsidRPr="00B204C8" w:rsidRDefault="00310D7E" w:rsidP="00310D7E">
      <w:pPr>
        <w:rPr>
          <w:szCs w:val="21"/>
        </w:rPr>
      </w:pPr>
      <w:r w:rsidRPr="00B204C8">
        <w:rPr>
          <w:rFonts w:hint="eastAsia"/>
          <w:szCs w:val="21"/>
        </w:rPr>
        <w:t>三、债的效力</w:t>
      </w:r>
    </w:p>
    <w:p w:rsidR="00310D7E" w:rsidRPr="00B204C8" w:rsidRDefault="00310D7E" w:rsidP="00310D7E">
      <w:pPr>
        <w:rPr>
          <w:szCs w:val="21"/>
        </w:rPr>
      </w:pPr>
      <w:r w:rsidRPr="00B204C8">
        <w:rPr>
          <w:rFonts w:hint="eastAsia"/>
          <w:szCs w:val="21"/>
        </w:rPr>
        <w:t>1.</w:t>
      </w:r>
      <w:r w:rsidRPr="00B204C8">
        <w:rPr>
          <w:rFonts w:hint="eastAsia"/>
          <w:szCs w:val="21"/>
        </w:rPr>
        <w:t>债的效力概述</w:t>
      </w:r>
    </w:p>
    <w:p w:rsidR="00310D7E" w:rsidRPr="00B204C8" w:rsidRDefault="00310D7E" w:rsidP="00310D7E">
      <w:pPr>
        <w:rPr>
          <w:szCs w:val="21"/>
        </w:rPr>
      </w:pPr>
      <w:r w:rsidRPr="00B204C8">
        <w:rPr>
          <w:rFonts w:hint="eastAsia"/>
          <w:szCs w:val="21"/>
        </w:rPr>
        <w:t>2.</w:t>
      </w:r>
      <w:r w:rsidRPr="00B204C8">
        <w:rPr>
          <w:rFonts w:hint="eastAsia"/>
          <w:szCs w:val="21"/>
        </w:rPr>
        <w:t>债务的不履行</w:t>
      </w:r>
    </w:p>
    <w:p w:rsidR="00310D7E" w:rsidRPr="00B204C8" w:rsidRDefault="00310D7E" w:rsidP="00310D7E">
      <w:pPr>
        <w:rPr>
          <w:szCs w:val="21"/>
        </w:rPr>
      </w:pPr>
      <w:r w:rsidRPr="00B204C8">
        <w:rPr>
          <w:rFonts w:hint="eastAsia"/>
          <w:szCs w:val="21"/>
        </w:rPr>
        <w:t>3.</w:t>
      </w:r>
      <w:r w:rsidRPr="00B204C8">
        <w:rPr>
          <w:rFonts w:hint="eastAsia"/>
          <w:szCs w:val="21"/>
        </w:rPr>
        <w:t>债权的受领</w:t>
      </w:r>
    </w:p>
    <w:p w:rsidR="00310D7E" w:rsidRPr="00B204C8" w:rsidRDefault="00310D7E" w:rsidP="00310D7E">
      <w:pPr>
        <w:rPr>
          <w:szCs w:val="21"/>
        </w:rPr>
      </w:pPr>
      <w:r w:rsidRPr="00B204C8">
        <w:rPr>
          <w:rFonts w:hint="eastAsia"/>
          <w:szCs w:val="21"/>
        </w:rPr>
        <w:t>四、合同的基本理论</w:t>
      </w:r>
    </w:p>
    <w:p w:rsidR="00310D7E" w:rsidRPr="00B204C8" w:rsidRDefault="00310D7E" w:rsidP="00310D7E">
      <w:pPr>
        <w:rPr>
          <w:szCs w:val="21"/>
        </w:rPr>
      </w:pPr>
      <w:r w:rsidRPr="00B204C8">
        <w:rPr>
          <w:rFonts w:hint="eastAsia"/>
          <w:szCs w:val="21"/>
        </w:rPr>
        <w:t>1.</w:t>
      </w:r>
      <w:r w:rsidRPr="00B204C8">
        <w:rPr>
          <w:rFonts w:hint="eastAsia"/>
          <w:szCs w:val="21"/>
        </w:rPr>
        <w:t>合同的概念和特征</w:t>
      </w:r>
    </w:p>
    <w:p w:rsidR="00310D7E" w:rsidRPr="00B204C8" w:rsidRDefault="00310D7E" w:rsidP="00310D7E">
      <w:pPr>
        <w:rPr>
          <w:szCs w:val="21"/>
        </w:rPr>
      </w:pPr>
      <w:r w:rsidRPr="00B204C8">
        <w:rPr>
          <w:rFonts w:hint="eastAsia"/>
          <w:szCs w:val="21"/>
        </w:rPr>
        <w:t>2.</w:t>
      </w:r>
      <w:r w:rsidRPr="00B204C8">
        <w:rPr>
          <w:rFonts w:hint="eastAsia"/>
          <w:szCs w:val="21"/>
        </w:rPr>
        <w:t>合同的分类</w:t>
      </w:r>
    </w:p>
    <w:p w:rsidR="00310D7E" w:rsidRPr="00B204C8" w:rsidRDefault="00310D7E" w:rsidP="00310D7E">
      <w:pPr>
        <w:rPr>
          <w:szCs w:val="21"/>
        </w:rPr>
      </w:pPr>
      <w:r w:rsidRPr="00B204C8">
        <w:rPr>
          <w:rFonts w:hint="eastAsia"/>
          <w:szCs w:val="21"/>
        </w:rPr>
        <w:t>3.</w:t>
      </w:r>
      <w:r w:rsidRPr="00B204C8">
        <w:rPr>
          <w:rFonts w:hint="eastAsia"/>
          <w:szCs w:val="21"/>
        </w:rPr>
        <w:t>合同的内容与形式</w:t>
      </w:r>
    </w:p>
    <w:p w:rsidR="00310D7E" w:rsidRPr="00B204C8" w:rsidRDefault="00310D7E" w:rsidP="00310D7E">
      <w:pPr>
        <w:rPr>
          <w:szCs w:val="21"/>
        </w:rPr>
      </w:pPr>
      <w:r w:rsidRPr="00B204C8">
        <w:rPr>
          <w:rFonts w:hint="eastAsia"/>
          <w:szCs w:val="21"/>
        </w:rPr>
        <w:t>五、合同的订立及成立</w:t>
      </w:r>
    </w:p>
    <w:p w:rsidR="00310D7E" w:rsidRPr="00B204C8" w:rsidRDefault="00310D7E" w:rsidP="00310D7E">
      <w:pPr>
        <w:rPr>
          <w:szCs w:val="21"/>
        </w:rPr>
      </w:pPr>
      <w:r w:rsidRPr="00B204C8">
        <w:rPr>
          <w:rFonts w:hint="eastAsia"/>
          <w:szCs w:val="21"/>
        </w:rPr>
        <w:t>1.</w:t>
      </w:r>
      <w:r w:rsidRPr="00B204C8">
        <w:rPr>
          <w:rFonts w:hint="eastAsia"/>
          <w:szCs w:val="21"/>
        </w:rPr>
        <w:t>合同的订立</w:t>
      </w:r>
    </w:p>
    <w:p w:rsidR="00310D7E" w:rsidRPr="00B204C8" w:rsidRDefault="00310D7E" w:rsidP="00310D7E">
      <w:pPr>
        <w:rPr>
          <w:szCs w:val="21"/>
        </w:rPr>
      </w:pPr>
      <w:r w:rsidRPr="00B204C8">
        <w:rPr>
          <w:rFonts w:hint="eastAsia"/>
          <w:szCs w:val="21"/>
        </w:rPr>
        <w:t>2.</w:t>
      </w:r>
      <w:r w:rsidRPr="00B204C8">
        <w:rPr>
          <w:rFonts w:hint="eastAsia"/>
          <w:szCs w:val="21"/>
        </w:rPr>
        <w:t>格式条款</w:t>
      </w:r>
    </w:p>
    <w:p w:rsidR="00310D7E" w:rsidRPr="00B204C8" w:rsidRDefault="00310D7E" w:rsidP="00310D7E">
      <w:pPr>
        <w:rPr>
          <w:szCs w:val="21"/>
        </w:rPr>
      </w:pPr>
      <w:r w:rsidRPr="00B204C8">
        <w:rPr>
          <w:rFonts w:hint="eastAsia"/>
          <w:szCs w:val="21"/>
        </w:rPr>
        <w:t>3.</w:t>
      </w:r>
      <w:r w:rsidRPr="00B204C8">
        <w:rPr>
          <w:rFonts w:hint="eastAsia"/>
          <w:szCs w:val="21"/>
        </w:rPr>
        <w:t>缔约过失责任</w:t>
      </w:r>
    </w:p>
    <w:p w:rsidR="00310D7E" w:rsidRPr="00B204C8" w:rsidRDefault="00310D7E" w:rsidP="00310D7E">
      <w:pPr>
        <w:rPr>
          <w:szCs w:val="21"/>
        </w:rPr>
      </w:pPr>
      <w:r w:rsidRPr="00B204C8">
        <w:rPr>
          <w:rFonts w:hint="eastAsia"/>
          <w:szCs w:val="21"/>
        </w:rPr>
        <w:t>六、合同的效力</w:t>
      </w:r>
    </w:p>
    <w:p w:rsidR="00310D7E" w:rsidRPr="00B204C8" w:rsidRDefault="00310D7E" w:rsidP="00310D7E">
      <w:pPr>
        <w:rPr>
          <w:szCs w:val="21"/>
        </w:rPr>
      </w:pPr>
      <w:r w:rsidRPr="00B204C8">
        <w:rPr>
          <w:rFonts w:hint="eastAsia"/>
          <w:szCs w:val="21"/>
        </w:rPr>
        <w:lastRenderedPageBreak/>
        <w:t>1.</w:t>
      </w:r>
      <w:r w:rsidRPr="00B204C8">
        <w:rPr>
          <w:rFonts w:hint="eastAsia"/>
          <w:szCs w:val="21"/>
        </w:rPr>
        <w:t>合同效力</w:t>
      </w:r>
    </w:p>
    <w:p w:rsidR="00310D7E" w:rsidRPr="00B204C8" w:rsidRDefault="00310D7E" w:rsidP="00310D7E">
      <w:pPr>
        <w:rPr>
          <w:szCs w:val="21"/>
        </w:rPr>
      </w:pPr>
      <w:r w:rsidRPr="00B204C8">
        <w:rPr>
          <w:rFonts w:hint="eastAsia"/>
          <w:szCs w:val="21"/>
        </w:rPr>
        <w:t>2.</w:t>
      </w:r>
      <w:r w:rsidRPr="00B204C8">
        <w:rPr>
          <w:rFonts w:hint="eastAsia"/>
          <w:szCs w:val="21"/>
        </w:rPr>
        <w:t>无效合同</w:t>
      </w:r>
    </w:p>
    <w:p w:rsidR="00310D7E" w:rsidRPr="00B204C8" w:rsidRDefault="00310D7E" w:rsidP="00310D7E">
      <w:pPr>
        <w:rPr>
          <w:szCs w:val="21"/>
        </w:rPr>
      </w:pPr>
      <w:r w:rsidRPr="00B204C8">
        <w:rPr>
          <w:rFonts w:hint="eastAsia"/>
          <w:szCs w:val="21"/>
        </w:rPr>
        <w:t>3.</w:t>
      </w:r>
      <w:r w:rsidRPr="00B204C8">
        <w:rPr>
          <w:rFonts w:hint="eastAsia"/>
          <w:szCs w:val="21"/>
        </w:rPr>
        <w:t>可撤销的合同</w:t>
      </w:r>
    </w:p>
    <w:p w:rsidR="002F096F" w:rsidRPr="00B204C8" w:rsidRDefault="00310D7E" w:rsidP="00310D7E">
      <w:pPr>
        <w:rPr>
          <w:szCs w:val="21"/>
        </w:rPr>
      </w:pPr>
      <w:r w:rsidRPr="00B204C8">
        <w:rPr>
          <w:rFonts w:hint="eastAsia"/>
          <w:szCs w:val="21"/>
        </w:rPr>
        <w:t>4.</w:t>
      </w:r>
      <w:r w:rsidRPr="00B204C8">
        <w:rPr>
          <w:rFonts w:hint="eastAsia"/>
          <w:szCs w:val="21"/>
        </w:rPr>
        <w:t>效力待定的合同</w:t>
      </w:r>
    </w:p>
    <w:p w:rsidR="00FC571D" w:rsidRPr="00B204C8" w:rsidRDefault="00FC571D" w:rsidP="00310D7E">
      <w:pPr>
        <w:rPr>
          <w:szCs w:val="21"/>
        </w:rPr>
      </w:pPr>
      <w:r w:rsidRPr="00B204C8">
        <w:rPr>
          <w:rFonts w:hint="eastAsia"/>
          <w:szCs w:val="21"/>
        </w:rPr>
        <w:t>七、合同的履行</w:t>
      </w:r>
    </w:p>
    <w:p w:rsidR="00FC571D" w:rsidRPr="00B204C8" w:rsidRDefault="00FC571D" w:rsidP="00310D7E">
      <w:pPr>
        <w:rPr>
          <w:szCs w:val="21"/>
        </w:rPr>
      </w:pPr>
      <w:r w:rsidRPr="00B204C8">
        <w:rPr>
          <w:rFonts w:hint="eastAsia"/>
          <w:szCs w:val="21"/>
        </w:rPr>
        <w:t>1.</w:t>
      </w:r>
      <w:r w:rsidRPr="00B204C8">
        <w:rPr>
          <w:rFonts w:hint="eastAsia"/>
          <w:szCs w:val="21"/>
        </w:rPr>
        <w:t>合同履行的原则和规则</w:t>
      </w:r>
    </w:p>
    <w:p w:rsidR="00FC571D" w:rsidRPr="00B204C8" w:rsidRDefault="00FC571D" w:rsidP="00310D7E">
      <w:pPr>
        <w:rPr>
          <w:szCs w:val="21"/>
        </w:rPr>
      </w:pPr>
      <w:r w:rsidRPr="00B204C8">
        <w:rPr>
          <w:rFonts w:hint="eastAsia"/>
          <w:szCs w:val="21"/>
        </w:rPr>
        <w:t>2.</w:t>
      </w:r>
      <w:r w:rsidRPr="00B204C8">
        <w:rPr>
          <w:szCs w:val="21"/>
        </w:rPr>
        <w:t>双</w:t>
      </w:r>
      <w:proofErr w:type="gramStart"/>
      <w:r w:rsidRPr="00B204C8">
        <w:rPr>
          <w:szCs w:val="21"/>
        </w:rPr>
        <w:t>务</w:t>
      </w:r>
      <w:proofErr w:type="gramEnd"/>
      <w:r w:rsidRPr="00B204C8">
        <w:rPr>
          <w:szCs w:val="21"/>
        </w:rPr>
        <w:t>合同履行中的抗辩权</w:t>
      </w:r>
    </w:p>
    <w:p w:rsidR="00FC571D" w:rsidRPr="00B204C8" w:rsidRDefault="00FC571D" w:rsidP="00310D7E">
      <w:pPr>
        <w:rPr>
          <w:szCs w:val="21"/>
        </w:rPr>
      </w:pPr>
      <w:r w:rsidRPr="00B204C8">
        <w:rPr>
          <w:rFonts w:hint="eastAsia"/>
          <w:szCs w:val="21"/>
        </w:rPr>
        <w:t>3.</w:t>
      </w:r>
      <w:r w:rsidRPr="00B204C8">
        <w:rPr>
          <w:szCs w:val="21"/>
        </w:rPr>
        <w:t>合同权利的保全</w:t>
      </w:r>
    </w:p>
    <w:p w:rsidR="00FC571D" w:rsidRPr="00B204C8" w:rsidRDefault="00FC571D" w:rsidP="00310D7E">
      <w:pPr>
        <w:rPr>
          <w:szCs w:val="21"/>
        </w:rPr>
      </w:pPr>
      <w:r w:rsidRPr="00B204C8">
        <w:rPr>
          <w:rFonts w:hint="eastAsia"/>
          <w:szCs w:val="21"/>
        </w:rPr>
        <w:t>八、合同的变更、转让和终止</w:t>
      </w:r>
    </w:p>
    <w:p w:rsidR="00FC571D" w:rsidRPr="00B204C8" w:rsidRDefault="00FC571D" w:rsidP="00310D7E">
      <w:pPr>
        <w:rPr>
          <w:szCs w:val="21"/>
        </w:rPr>
      </w:pPr>
      <w:r w:rsidRPr="00B204C8">
        <w:rPr>
          <w:rFonts w:hint="eastAsia"/>
          <w:szCs w:val="21"/>
        </w:rPr>
        <w:t>1.</w:t>
      </w:r>
      <w:r w:rsidRPr="00B204C8">
        <w:rPr>
          <w:szCs w:val="21"/>
        </w:rPr>
        <w:t>合同的变更</w:t>
      </w:r>
    </w:p>
    <w:p w:rsidR="00FC571D" w:rsidRPr="00B204C8" w:rsidRDefault="00FC571D" w:rsidP="00310D7E">
      <w:pPr>
        <w:rPr>
          <w:szCs w:val="21"/>
        </w:rPr>
      </w:pPr>
      <w:r w:rsidRPr="00B204C8">
        <w:rPr>
          <w:rFonts w:hint="eastAsia"/>
          <w:szCs w:val="21"/>
        </w:rPr>
        <w:t>2.</w:t>
      </w:r>
      <w:r w:rsidRPr="00B204C8">
        <w:rPr>
          <w:szCs w:val="21"/>
        </w:rPr>
        <w:t>合同的</w:t>
      </w:r>
      <w:r w:rsidRPr="00B204C8">
        <w:rPr>
          <w:rFonts w:hint="eastAsia"/>
          <w:szCs w:val="21"/>
        </w:rPr>
        <w:t>转让</w:t>
      </w:r>
    </w:p>
    <w:p w:rsidR="00FC571D" w:rsidRPr="00B204C8" w:rsidRDefault="00A31F33" w:rsidP="00310D7E">
      <w:pPr>
        <w:rPr>
          <w:szCs w:val="21"/>
        </w:rPr>
      </w:pPr>
      <w:r w:rsidRPr="00B204C8">
        <w:rPr>
          <w:rFonts w:hint="eastAsia"/>
          <w:szCs w:val="21"/>
        </w:rPr>
        <w:t>3.</w:t>
      </w:r>
      <w:r w:rsidR="00FC571D" w:rsidRPr="00B204C8">
        <w:rPr>
          <w:rFonts w:hint="eastAsia"/>
          <w:szCs w:val="21"/>
        </w:rPr>
        <w:t>合同权利义务的终止</w:t>
      </w:r>
    </w:p>
    <w:p w:rsidR="00FC571D" w:rsidRPr="00B204C8" w:rsidRDefault="00FC571D" w:rsidP="00310D7E">
      <w:pPr>
        <w:rPr>
          <w:szCs w:val="21"/>
        </w:rPr>
      </w:pPr>
      <w:r w:rsidRPr="00B204C8">
        <w:rPr>
          <w:rFonts w:hint="eastAsia"/>
          <w:szCs w:val="21"/>
        </w:rPr>
        <w:t>九、违约责任</w:t>
      </w:r>
    </w:p>
    <w:p w:rsidR="00FC571D" w:rsidRPr="00B204C8" w:rsidRDefault="00FC571D" w:rsidP="00310D7E">
      <w:pPr>
        <w:rPr>
          <w:szCs w:val="21"/>
        </w:rPr>
      </w:pPr>
      <w:r w:rsidRPr="00B204C8">
        <w:rPr>
          <w:rFonts w:hint="eastAsia"/>
          <w:szCs w:val="21"/>
        </w:rPr>
        <w:t>1.</w:t>
      </w:r>
      <w:r w:rsidRPr="00B204C8">
        <w:rPr>
          <w:szCs w:val="21"/>
        </w:rPr>
        <w:t>违约责任概述</w:t>
      </w:r>
    </w:p>
    <w:p w:rsidR="00FC571D" w:rsidRPr="00B204C8" w:rsidRDefault="00FC571D" w:rsidP="00310D7E">
      <w:pPr>
        <w:rPr>
          <w:szCs w:val="21"/>
        </w:rPr>
      </w:pPr>
      <w:r w:rsidRPr="00B204C8">
        <w:rPr>
          <w:rFonts w:hint="eastAsia"/>
          <w:szCs w:val="21"/>
        </w:rPr>
        <w:t>2.</w:t>
      </w:r>
      <w:r w:rsidRPr="00B204C8">
        <w:rPr>
          <w:szCs w:val="21"/>
        </w:rPr>
        <w:t>违约行为形态</w:t>
      </w:r>
    </w:p>
    <w:p w:rsidR="00FC571D" w:rsidRPr="00B204C8" w:rsidRDefault="00FC571D" w:rsidP="00310D7E">
      <w:pPr>
        <w:rPr>
          <w:szCs w:val="21"/>
        </w:rPr>
      </w:pPr>
      <w:r w:rsidRPr="00B204C8">
        <w:rPr>
          <w:rFonts w:hint="eastAsia"/>
          <w:szCs w:val="21"/>
        </w:rPr>
        <w:t>3.</w:t>
      </w:r>
      <w:r w:rsidRPr="00B204C8">
        <w:rPr>
          <w:szCs w:val="21"/>
        </w:rPr>
        <w:t>违约责任的承担</w:t>
      </w:r>
    </w:p>
    <w:p w:rsidR="00FC571D" w:rsidRPr="00B204C8" w:rsidRDefault="00FC571D" w:rsidP="00310D7E">
      <w:pPr>
        <w:rPr>
          <w:szCs w:val="21"/>
        </w:rPr>
      </w:pPr>
      <w:r w:rsidRPr="00B204C8">
        <w:rPr>
          <w:rFonts w:hint="eastAsia"/>
          <w:szCs w:val="21"/>
        </w:rPr>
        <w:t>4.</w:t>
      </w:r>
      <w:r w:rsidRPr="00B204C8">
        <w:rPr>
          <w:szCs w:val="21"/>
        </w:rPr>
        <w:t>免责事由</w:t>
      </w:r>
    </w:p>
    <w:p w:rsidR="00FC571D" w:rsidRPr="00B204C8" w:rsidRDefault="00FC571D" w:rsidP="00310D7E">
      <w:pPr>
        <w:rPr>
          <w:szCs w:val="21"/>
        </w:rPr>
      </w:pPr>
      <w:r w:rsidRPr="00B204C8">
        <w:rPr>
          <w:rFonts w:hint="eastAsia"/>
          <w:szCs w:val="21"/>
        </w:rPr>
        <w:t>十、侵权责任法概述</w:t>
      </w:r>
    </w:p>
    <w:p w:rsidR="00FC571D" w:rsidRPr="00B204C8" w:rsidRDefault="00FC571D" w:rsidP="00310D7E">
      <w:pPr>
        <w:rPr>
          <w:szCs w:val="21"/>
        </w:rPr>
      </w:pPr>
      <w:r w:rsidRPr="00B204C8">
        <w:rPr>
          <w:rFonts w:hint="eastAsia"/>
          <w:szCs w:val="21"/>
        </w:rPr>
        <w:t>1.</w:t>
      </w:r>
      <w:r w:rsidRPr="00B204C8">
        <w:rPr>
          <w:rFonts w:hint="eastAsia"/>
          <w:szCs w:val="21"/>
        </w:rPr>
        <w:t>侵权责任法的概念和特征</w:t>
      </w:r>
    </w:p>
    <w:p w:rsidR="00FC571D" w:rsidRPr="00B204C8" w:rsidRDefault="00FC571D" w:rsidP="00310D7E">
      <w:pPr>
        <w:rPr>
          <w:szCs w:val="21"/>
        </w:rPr>
      </w:pPr>
      <w:r w:rsidRPr="00B204C8">
        <w:rPr>
          <w:rFonts w:hint="eastAsia"/>
          <w:szCs w:val="21"/>
        </w:rPr>
        <w:t>2.</w:t>
      </w:r>
      <w:r w:rsidRPr="00B204C8">
        <w:rPr>
          <w:rFonts w:hint="eastAsia"/>
          <w:szCs w:val="21"/>
        </w:rPr>
        <w:t>侵权行为的一般条款</w:t>
      </w:r>
    </w:p>
    <w:p w:rsidR="00FC571D" w:rsidRPr="00B204C8" w:rsidRDefault="00FC571D" w:rsidP="00310D7E">
      <w:pPr>
        <w:rPr>
          <w:szCs w:val="21"/>
        </w:rPr>
      </w:pPr>
      <w:r w:rsidRPr="00B204C8">
        <w:rPr>
          <w:rFonts w:hint="eastAsia"/>
          <w:szCs w:val="21"/>
        </w:rPr>
        <w:t>3.</w:t>
      </w:r>
      <w:r w:rsidRPr="00B204C8">
        <w:rPr>
          <w:rFonts w:hint="eastAsia"/>
          <w:szCs w:val="21"/>
        </w:rPr>
        <w:t>侵权责任法的渊源</w:t>
      </w:r>
    </w:p>
    <w:p w:rsidR="00FC571D" w:rsidRPr="00B204C8" w:rsidRDefault="00FC571D" w:rsidP="00310D7E">
      <w:pPr>
        <w:rPr>
          <w:szCs w:val="21"/>
        </w:rPr>
      </w:pPr>
      <w:r w:rsidRPr="00B204C8">
        <w:rPr>
          <w:rFonts w:hint="eastAsia"/>
          <w:szCs w:val="21"/>
        </w:rPr>
        <w:t>十一、侵权责任的归责原则</w:t>
      </w:r>
    </w:p>
    <w:p w:rsidR="00FC571D" w:rsidRPr="00B204C8" w:rsidRDefault="00FC571D" w:rsidP="00310D7E">
      <w:pPr>
        <w:rPr>
          <w:szCs w:val="21"/>
        </w:rPr>
      </w:pPr>
      <w:r w:rsidRPr="00B204C8">
        <w:rPr>
          <w:rFonts w:hint="eastAsia"/>
          <w:szCs w:val="21"/>
        </w:rPr>
        <w:t>1.</w:t>
      </w:r>
      <w:r w:rsidRPr="00B204C8">
        <w:rPr>
          <w:rFonts w:hint="eastAsia"/>
          <w:szCs w:val="21"/>
        </w:rPr>
        <w:t>侵权责任归责原则概述</w:t>
      </w:r>
    </w:p>
    <w:p w:rsidR="00FC571D" w:rsidRPr="00B204C8" w:rsidRDefault="00FC571D" w:rsidP="00310D7E">
      <w:pPr>
        <w:rPr>
          <w:szCs w:val="21"/>
        </w:rPr>
      </w:pPr>
      <w:r w:rsidRPr="00B204C8">
        <w:rPr>
          <w:rFonts w:hint="eastAsia"/>
          <w:szCs w:val="21"/>
        </w:rPr>
        <w:t>2.</w:t>
      </w:r>
      <w:r w:rsidRPr="00B204C8">
        <w:rPr>
          <w:rFonts w:hint="eastAsia"/>
          <w:szCs w:val="21"/>
        </w:rPr>
        <w:t>过错责任原则</w:t>
      </w:r>
    </w:p>
    <w:p w:rsidR="00FC571D" w:rsidRPr="00B204C8" w:rsidRDefault="00FC571D" w:rsidP="00310D7E">
      <w:pPr>
        <w:rPr>
          <w:szCs w:val="21"/>
        </w:rPr>
      </w:pPr>
      <w:r w:rsidRPr="00B204C8">
        <w:rPr>
          <w:rFonts w:hint="eastAsia"/>
          <w:szCs w:val="21"/>
        </w:rPr>
        <w:t>3.</w:t>
      </w:r>
      <w:r w:rsidRPr="00B204C8">
        <w:rPr>
          <w:rFonts w:hint="eastAsia"/>
          <w:szCs w:val="21"/>
        </w:rPr>
        <w:t>无过错责任原则</w:t>
      </w:r>
    </w:p>
    <w:p w:rsidR="00FC571D" w:rsidRPr="00B204C8" w:rsidRDefault="00FC571D" w:rsidP="00310D7E">
      <w:pPr>
        <w:rPr>
          <w:szCs w:val="21"/>
        </w:rPr>
      </w:pPr>
      <w:r w:rsidRPr="00B204C8">
        <w:rPr>
          <w:rFonts w:hint="eastAsia"/>
          <w:szCs w:val="21"/>
        </w:rPr>
        <w:t>十二、侵权责任构成要件</w:t>
      </w:r>
    </w:p>
    <w:p w:rsidR="00FC571D" w:rsidRPr="00B204C8" w:rsidRDefault="00FC571D" w:rsidP="00310D7E">
      <w:pPr>
        <w:rPr>
          <w:szCs w:val="21"/>
        </w:rPr>
      </w:pPr>
      <w:r w:rsidRPr="00B204C8">
        <w:rPr>
          <w:rFonts w:hint="eastAsia"/>
          <w:szCs w:val="21"/>
        </w:rPr>
        <w:t>1.</w:t>
      </w:r>
      <w:r w:rsidRPr="00B204C8">
        <w:rPr>
          <w:rFonts w:hint="eastAsia"/>
          <w:szCs w:val="21"/>
        </w:rPr>
        <w:t>侵权责任构成要件概述</w:t>
      </w:r>
    </w:p>
    <w:p w:rsidR="00FC571D" w:rsidRPr="00B204C8" w:rsidRDefault="00FC571D" w:rsidP="00310D7E">
      <w:pPr>
        <w:rPr>
          <w:szCs w:val="21"/>
        </w:rPr>
      </w:pPr>
      <w:r w:rsidRPr="00B204C8">
        <w:rPr>
          <w:rFonts w:hint="eastAsia"/>
          <w:szCs w:val="21"/>
        </w:rPr>
        <w:t>2.</w:t>
      </w:r>
      <w:r w:rsidRPr="00B204C8">
        <w:rPr>
          <w:rFonts w:hint="eastAsia"/>
          <w:szCs w:val="21"/>
        </w:rPr>
        <w:t>过错</w:t>
      </w:r>
    </w:p>
    <w:p w:rsidR="00FC571D" w:rsidRPr="00B204C8" w:rsidRDefault="00FC571D" w:rsidP="00310D7E">
      <w:pPr>
        <w:rPr>
          <w:szCs w:val="21"/>
        </w:rPr>
      </w:pPr>
      <w:r w:rsidRPr="00B204C8">
        <w:rPr>
          <w:rFonts w:hint="eastAsia"/>
          <w:szCs w:val="21"/>
        </w:rPr>
        <w:t>3.</w:t>
      </w:r>
      <w:r w:rsidRPr="00B204C8">
        <w:rPr>
          <w:rFonts w:hint="eastAsia"/>
          <w:szCs w:val="21"/>
        </w:rPr>
        <w:t>因果关系</w:t>
      </w:r>
    </w:p>
    <w:p w:rsidR="00FC571D" w:rsidRPr="00B204C8" w:rsidRDefault="00FC571D" w:rsidP="00310D7E">
      <w:pPr>
        <w:rPr>
          <w:szCs w:val="21"/>
        </w:rPr>
      </w:pPr>
      <w:r w:rsidRPr="00B204C8">
        <w:rPr>
          <w:rFonts w:hint="eastAsia"/>
          <w:szCs w:val="21"/>
        </w:rPr>
        <w:t>4.</w:t>
      </w:r>
      <w:r w:rsidRPr="00B204C8">
        <w:rPr>
          <w:rFonts w:hint="eastAsia"/>
          <w:szCs w:val="21"/>
        </w:rPr>
        <w:t>损害事实</w:t>
      </w:r>
    </w:p>
    <w:p w:rsidR="00FC571D" w:rsidRPr="00B204C8" w:rsidRDefault="00FC571D" w:rsidP="00310D7E">
      <w:pPr>
        <w:rPr>
          <w:szCs w:val="21"/>
        </w:rPr>
      </w:pPr>
      <w:r w:rsidRPr="00B204C8">
        <w:rPr>
          <w:rFonts w:hint="eastAsia"/>
          <w:szCs w:val="21"/>
        </w:rPr>
        <w:t>5.</w:t>
      </w:r>
      <w:r w:rsidRPr="00B204C8">
        <w:rPr>
          <w:rFonts w:hint="eastAsia"/>
          <w:szCs w:val="21"/>
        </w:rPr>
        <w:t>违法行为</w:t>
      </w:r>
    </w:p>
    <w:p w:rsidR="00FC571D" w:rsidRPr="00B204C8" w:rsidRDefault="00FC571D" w:rsidP="00310D7E">
      <w:pPr>
        <w:rPr>
          <w:szCs w:val="21"/>
        </w:rPr>
      </w:pPr>
      <w:r w:rsidRPr="00B204C8">
        <w:rPr>
          <w:rFonts w:hint="eastAsia"/>
          <w:szCs w:val="21"/>
        </w:rPr>
        <w:t>十三、抗辩事由</w:t>
      </w:r>
    </w:p>
    <w:p w:rsidR="00FC571D" w:rsidRPr="00B204C8" w:rsidRDefault="00FC571D" w:rsidP="00310D7E">
      <w:pPr>
        <w:rPr>
          <w:szCs w:val="21"/>
        </w:rPr>
      </w:pPr>
      <w:r w:rsidRPr="00B204C8">
        <w:rPr>
          <w:rFonts w:hint="eastAsia"/>
          <w:szCs w:val="21"/>
        </w:rPr>
        <w:t>1.</w:t>
      </w:r>
      <w:r w:rsidRPr="00B204C8">
        <w:rPr>
          <w:rFonts w:hint="eastAsia"/>
          <w:szCs w:val="21"/>
        </w:rPr>
        <w:t>抗辩事由概述</w:t>
      </w:r>
    </w:p>
    <w:p w:rsidR="00FC571D" w:rsidRPr="00B204C8" w:rsidRDefault="00FC571D" w:rsidP="00310D7E">
      <w:pPr>
        <w:rPr>
          <w:szCs w:val="21"/>
        </w:rPr>
      </w:pPr>
      <w:r w:rsidRPr="00B204C8">
        <w:rPr>
          <w:rFonts w:hint="eastAsia"/>
          <w:szCs w:val="21"/>
        </w:rPr>
        <w:t>2.</w:t>
      </w:r>
      <w:r w:rsidRPr="00B204C8">
        <w:rPr>
          <w:rFonts w:hint="eastAsia"/>
          <w:szCs w:val="21"/>
        </w:rPr>
        <w:t>一般抗辩事由</w:t>
      </w:r>
    </w:p>
    <w:p w:rsidR="00FC571D" w:rsidRPr="00B204C8" w:rsidRDefault="00FC571D" w:rsidP="00310D7E">
      <w:pPr>
        <w:rPr>
          <w:szCs w:val="21"/>
        </w:rPr>
      </w:pPr>
      <w:r w:rsidRPr="00B204C8">
        <w:rPr>
          <w:rFonts w:hint="eastAsia"/>
          <w:szCs w:val="21"/>
        </w:rPr>
        <w:t>3.</w:t>
      </w:r>
      <w:r w:rsidRPr="00B204C8">
        <w:rPr>
          <w:rFonts w:hint="eastAsia"/>
          <w:szCs w:val="21"/>
        </w:rPr>
        <w:t>特殊抗辩事由</w:t>
      </w:r>
    </w:p>
    <w:p w:rsidR="00FC571D" w:rsidRPr="00B204C8" w:rsidRDefault="00E60845" w:rsidP="00310D7E">
      <w:pPr>
        <w:rPr>
          <w:szCs w:val="21"/>
        </w:rPr>
      </w:pPr>
      <w:r w:rsidRPr="00B204C8">
        <w:rPr>
          <w:rFonts w:hint="eastAsia"/>
          <w:szCs w:val="21"/>
        </w:rPr>
        <w:t>十四、侵权责任形态</w:t>
      </w:r>
    </w:p>
    <w:p w:rsidR="00E60845" w:rsidRPr="00B204C8" w:rsidRDefault="00E60845" w:rsidP="00310D7E">
      <w:pPr>
        <w:rPr>
          <w:szCs w:val="21"/>
        </w:rPr>
      </w:pPr>
      <w:r w:rsidRPr="00B204C8">
        <w:rPr>
          <w:rFonts w:hint="eastAsia"/>
          <w:szCs w:val="21"/>
        </w:rPr>
        <w:t>1.</w:t>
      </w:r>
      <w:r w:rsidRPr="00B204C8">
        <w:rPr>
          <w:rFonts w:hint="eastAsia"/>
          <w:szCs w:val="21"/>
        </w:rPr>
        <w:t>侵权责任形态概述</w:t>
      </w:r>
    </w:p>
    <w:p w:rsidR="00E60845" w:rsidRPr="00B204C8" w:rsidRDefault="00E60845" w:rsidP="00310D7E">
      <w:pPr>
        <w:rPr>
          <w:szCs w:val="21"/>
        </w:rPr>
      </w:pPr>
      <w:r w:rsidRPr="00B204C8">
        <w:rPr>
          <w:rFonts w:hint="eastAsia"/>
          <w:szCs w:val="21"/>
        </w:rPr>
        <w:t>2.</w:t>
      </w:r>
      <w:r w:rsidRPr="00B204C8">
        <w:rPr>
          <w:rFonts w:hint="eastAsia"/>
          <w:szCs w:val="21"/>
        </w:rPr>
        <w:t>直接责任与替代责任</w:t>
      </w:r>
    </w:p>
    <w:p w:rsidR="00E60845" w:rsidRPr="00B204C8" w:rsidRDefault="00E60845" w:rsidP="00310D7E">
      <w:pPr>
        <w:rPr>
          <w:szCs w:val="21"/>
        </w:rPr>
      </w:pPr>
      <w:r w:rsidRPr="00B204C8">
        <w:rPr>
          <w:rFonts w:hint="eastAsia"/>
          <w:szCs w:val="21"/>
        </w:rPr>
        <w:t>3.</w:t>
      </w:r>
      <w:r w:rsidRPr="00B204C8">
        <w:rPr>
          <w:rFonts w:hint="eastAsia"/>
          <w:szCs w:val="21"/>
        </w:rPr>
        <w:t>单方责任与双方责任</w:t>
      </w:r>
    </w:p>
    <w:p w:rsidR="00E60845" w:rsidRPr="00B204C8" w:rsidRDefault="00E60845" w:rsidP="00310D7E">
      <w:pPr>
        <w:rPr>
          <w:szCs w:val="21"/>
        </w:rPr>
      </w:pPr>
      <w:r w:rsidRPr="00B204C8">
        <w:rPr>
          <w:rFonts w:hint="eastAsia"/>
          <w:szCs w:val="21"/>
        </w:rPr>
        <w:t>4.</w:t>
      </w:r>
      <w:r w:rsidRPr="00B204C8">
        <w:rPr>
          <w:rFonts w:hint="eastAsia"/>
          <w:szCs w:val="21"/>
        </w:rPr>
        <w:t>单独责任与共同责任</w:t>
      </w:r>
    </w:p>
    <w:p w:rsidR="00E60845" w:rsidRPr="00B204C8" w:rsidRDefault="00E60845" w:rsidP="00310D7E">
      <w:pPr>
        <w:rPr>
          <w:szCs w:val="21"/>
        </w:rPr>
      </w:pPr>
      <w:r w:rsidRPr="00B204C8">
        <w:rPr>
          <w:rFonts w:hint="eastAsia"/>
          <w:szCs w:val="21"/>
        </w:rPr>
        <w:t>十五、侵权损害赔偿</w:t>
      </w:r>
    </w:p>
    <w:p w:rsidR="00E60845" w:rsidRPr="00B204C8" w:rsidRDefault="00E60845" w:rsidP="00310D7E">
      <w:pPr>
        <w:rPr>
          <w:szCs w:val="21"/>
        </w:rPr>
      </w:pPr>
      <w:r w:rsidRPr="00B204C8">
        <w:rPr>
          <w:rFonts w:hint="eastAsia"/>
          <w:szCs w:val="21"/>
        </w:rPr>
        <w:t>1.</w:t>
      </w:r>
      <w:r w:rsidRPr="00B204C8">
        <w:rPr>
          <w:rFonts w:hint="eastAsia"/>
          <w:szCs w:val="21"/>
        </w:rPr>
        <w:t>侵权损害赔偿概述</w:t>
      </w:r>
    </w:p>
    <w:p w:rsidR="00E60845" w:rsidRPr="00B204C8" w:rsidRDefault="00E60845" w:rsidP="00310D7E">
      <w:pPr>
        <w:rPr>
          <w:szCs w:val="21"/>
        </w:rPr>
      </w:pPr>
      <w:r w:rsidRPr="00B204C8">
        <w:rPr>
          <w:rFonts w:hint="eastAsia"/>
          <w:szCs w:val="21"/>
        </w:rPr>
        <w:t>2.</w:t>
      </w:r>
      <w:r w:rsidRPr="00B204C8">
        <w:rPr>
          <w:rFonts w:hint="eastAsia"/>
          <w:szCs w:val="21"/>
        </w:rPr>
        <w:t>人身损害赔偿</w:t>
      </w:r>
    </w:p>
    <w:p w:rsidR="00E60845" w:rsidRPr="00B204C8" w:rsidRDefault="00E60845" w:rsidP="00310D7E">
      <w:pPr>
        <w:rPr>
          <w:szCs w:val="21"/>
        </w:rPr>
      </w:pPr>
      <w:r w:rsidRPr="00B204C8">
        <w:rPr>
          <w:rFonts w:hint="eastAsia"/>
          <w:szCs w:val="21"/>
        </w:rPr>
        <w:t>3.</w:t>
      </w:r>
      <w:r w:rsidRPr="00B204C8">
        <w:rPr>
          <w:rFonts w:hint="eastAsia"/>
          <w:szCs w:val="21"/>
        </w:rPr>
        <w:t>财产损害赔偿</w:t>
      </w:r>
    </w:p>
    <w:p w:rsidR="00E60845" w:rsidRPr="00B204C8" w:rsidRDefault="00E60845" w:rsidP="00310D7E">
      <w:pPr>
        <w:rPr>
          <w:szCs w:val="21"/>
        </w:rPr>
      </w:pPr>
      <w:r w:rsidRPr="00B204C8">
        <w:rPr>
          <w:rFonts w:hint="eastAsia"/>
          <w:szCs w:val="21"/>
        </w:rPr>
        <w:lastRenderedPageBreak/>
        <w:t>4.</w:t>
      </w:r>
      <w:r w:rsidRPr="00B204C8">
        <w:rPr>
          <w:rFonts w:hint="eastAsia"/>
          <w:szCs w:val="21"/>
        </w:rPr>
        <w:t>精神损害赔偿</w:t>
      </w:r>
    </w:p>
    <w:p w:rsidR="00E60845" w:rsidRPr="00B204C8" w:rsidRDefault="00E60845" w:rsidP="00310D7E">
      <w:pPr>
        <w:rPr>
          <w:szCs w:val="21"/>
        </w:rPr>
      </w:pPr>
      <w:r w:rsidRPr="00B204C8">
        <w:rPr>
          <w:rFonts w:hint="eastAsia"/>
          <w:szCs w:val="21"/>
        </w:rPr>
        <w:t>十六、法律特别规定的侵权责任</w:t>
      </w:r>
    </w:p>
    <w:p w:rsidR="00E60845" w:rsidRPr="00B204C8" w:rsidRDefault="00E60845" w:rsidP="00310D7E">
      <w:pPr>
        <w:rPr>
          <w:szCs w:val="21"/>
        </w:rPr>
      </w:pPr>
      <w:r w:rsidRPr="00B204C8">
        <w:rPr>
          <w:rFonts w:hint="eastAsia"/>
          <w:szCs w:val="21"/>
        </w:rPr>
        <w:t>1.</w:t>
      </w:r>
      <w:r w:rsidRPr="00B204C8">
        <w:rPr>
          <w:rFonts w:hint="eastAsia"/>
          <w:szCs w:val="21"/>
        </w:rPr>
        <w:t>责任主体特殊的侵权责任</w:t>
      </w:r>
    </w:p>
    <w:p w:rsidR="00E60845" w:rsidRPr="00B204C8" w:rsidRDefault="00E60845" w:rsidP="00310D7E">
      <w:pPr>
        <w:rPr>
          <w:szCs w:val="21"/>
        </w:rPr>
      </w:pPr>
      <w:r w:rsidRPr="00B204C8">
        <w:rPr>
          <w:rFonts w:hint="eastAsia"/>
          <w:szCs w:val="21"/>
        </w:rPr>
        <w:t>2.</w:t>
      </w:r>
      <w:r w:rsidRPr="00B204C8">
        <w:rPr>
          <w:rFonts w:hint="eastAsia"/>
          <w:szCs w:val="21"/>
        </w:rPr>
        <w:t>产品责任</w:t>
      </w:r>
    </w:p>
    <w:p w:rsidR="00E60845" w:rsidRPr="00B204C8" w:rsidRDefault="00E60845" w:rsidP="00310D7E">
      <w:pPr>
        <w:rPr>
          <w:szCs w:val="21"/>
        </w:rPr>
      </w:pPr>
      <w:r w:rsidRPr="00B204C8">
        <w:rPr>
          <w:rFonts w:hint="eastAsia"/>
          <w:szCs w:val="21"/>
        </w:rPr>
        <w:t>3.</w:t>
      </w:r>
      <w:r w:rsidR="00AA517B" w:rsidRPr="00B204C8">
        <w:rPr>
          <w:rFonts w:hint="eastAsia"/>
          <w:szCs w:val="21"/>
        </w:rPr>
        <w:t>机动车交通事故责任</w:t>
      </w:r>
    </w:p>
    <w:p w:rsidR="00AA517B" w:rsidRPr="00B204C8" w:rsidRDefault="00AA517B" w:rsidP="00310D7E">
      <w:pPr>
        <w:rPr>
          <w:szCs w:val="21"/>
        </w:rPr>
      </w:pPr>
      <w:r w:rsidRPr="00B204C8">
        <w:rPr>
          <w:rFonts w:hint="eastAsia"/>
          <w:szCs w:val="21"/>
        </w:rPr>
        <w:t>4.</w:t>
      </w:r>
      <w:r w:rsidRPr="00B204C8">
        <w:rPr>
          <w:rFonts w:hint="eastAsia"/>
          <w:szCs w:val="21"/>
        </w:rPr>
        <w:t>医疗损害责任</w:t>
      </w:r>
    </w:p>
    <w:p w:rsidR="00AA517B" w:rsidRPr="00B204C8" w:rsidRDefault="00AA517B" w:rsidP="00310D7E">
      <w:pPr>
        <w:rPr>
          <w:szCs w:val="21"/>
        </w:rPr>
      </w:pPr>
      <w:r w:rsidRPr="00B204C8">
        <w:rPr>
          <w:rFonts w:hint="eastAsia"/>
          <w:szCs w:val="21"/>
        </w:rPr>
        <w:t>5.</w:t>
      </w:r>
      <w:r w:rsidRPr="00B204C8">
        <w:rPr>
          <w:rFonts w:hint="eastAsia"/>
          <w:szCs w:val="21"/>
        </w:rPr>
        <w:t>环境污染责任</w:t>
      </w:r>
    </w:p>
    <w:p w:rsidR="00AA517B" w:rsidRPr="00B204C8" w:rsidRDefault="00AA517B" w:rsidP="00310D7E">
      <w:pPr>
        <w:rPr>
          <w:szCs w:val="21"/>
        </w:rPr>
      </w:pPr>
      <w:r w:rsidRPr="00B204C8">
        <w:rPr>
          <w:rFonts w:hint="eastAsia"/>
          <w:szCs w:val="21"/>
        </w:rPr>
        <w:t>6.</w:t>
      </w:r>
      <w:r w:rsidRPr="00B204C8">
        <w:rPr>
          <w:rFonts w:hint="eastAsia"/>
          <w:szCs w:val="21"/>
        </w:rPr>
        <w:t>高度危险责任</w:t>
      </w:r>
    </w:p>
    <w:p w:rsidR="00AA517B" w:rsidRPr="00B204C8" w:rsidRDefault="00AA517B" w:rsidP="00310D7E">
      <w:pPr>
        <w:rPr>
          <w:szCs w:val="21"/>
        </w:rPr>
      </w:pPr>
      <w:r w:rsidRPr="00B204C8">
        <w:rPr>
          <w:rFonts w:hint="eastAsia"/>
          <w:szCs w:val="21"/>
        </w:rPr>
        <w:t>7.</w:t>
      </w:r>
      <w:r w:rsidRPr="00B204C8">
        <w:rPr>
          <w:rFonts w:hint="eastAsia"/>
          <w:szCs w:val="21"/>
        </w:rPr>
        <w:t>饲养动物损害责任</w:t>
      </w:r>
    </w:p>
    <w:p w:rsidR="00AA517B" w:rsidRPr="00B204C8" w:rsidRDefault="00AA517B" w:rsidP="00310D7E">
      <w:pPr>
        <w:rPr>
          <w:szCs w:val="21"/>
        </w:rPr>
      </w:pPr>
      <w:r w:rsidRPr="00B204C8">
        <w:rPr>
          <w:rFonts w:hint="eastAsia"/>
          <w:szCs w:val="21"/>
        </w:rPr>
        <w:t>8.</w:t>
      </w:r>
      <w:r w:rsidRPr="00B204C8">
        <w:rPr>
          <w:rFonts w:hint="eastAsia"/>
          <w:szCs w:val="21"/>
        </w:rPr>
        <w:t>物件损害责任</w:t>
      </w:r>
    </w:p>
    <w:p w:rsidR="00EB451A" w:rsidRDefault="00EB451A" w:rsidP="00EB451A">
      <w:pPr>
        <w:jc w:val="center"/>
        <w:rPr>
          <w:rFonts w:asciiTheme="minorEastAsia" w:hAnsiTheme="minorEastAsia" w:cs="Helvetica"/>
          <w:b/>
          <w:color w:val="333333"/>
          <w:szCs w:val="21"/>
          <w:shd w:val="clear" w:color="auto" w:fill="FFFFFF"/>
        </w:rPr>
      </w:pPr>
      <w:r w:rsidRPr="00EB451A">
        <w:rPr>
          <w:rFonts w:asciiTheme="minorEastAsia" w:hAnsiTheme="minorEastAsia" w:cs="Helvetica" w:hint="eastAsia"/>
          <w:b/>
          <w:color w:val="333333"/>
          <w:szCs w:val="21"/>
          <w:shd w:val="clear" w:color="auto" w:fill="FFFFFF"/>
        </w:rPr>
        <w:t>经济法</w:t>
      </w:r>
    </w:p>
    <w:p w:rsidR="00EB451A" w:rsidRPr="00B204C8" w:rsidRDefault="00EB451A" w:rsidP="00B204C8">
      <w:pPr>
        <w:rPr>
          <w:szCs w:val="21"/>
        </w:rPr>
      </w:pPr>
      <w:r w:rsidRPr="00B204C8">
        <w:rPr>
          <w:szCs w:val="21"/>
        </w:rPr>
        <w:t>一、</w:t>
      </w:r>
      <w:r w:rsidRPr="00B204C8">
        <w:rPr>
          <w:rFonts w:hint="eastAsia"/>
          <w:szCs w:val="21"/>
        </w:rPr>
        <w:t>绪论</w:t>
      </w:r>
    </w:p>
    <w:p w:rsidR="00EB451A" w:rsidRPr="00B204C8" w:rsidRDefault="00EB451A" w:rsidP="00B204C8">
      <w:pPr>
        <w:rPr>
          <w:szCs w:val="21"/>
        </w:rPr>
      </w:pPr>
      <w:r w:rsidRPr="00B204C8">
        <w:rPr>
          <w:rFonts w:hint="eastAsia"/>
          <w:szCs w:val="21"/>
        </w:rPr>
        <w:t>1.</w:t>
      </w:r>
      <w:r w:rsidRPr="00B204C8">
        <w:rPr>
          <w:szCs w:val="21"/>
        </w:rPr>
        <w:t>经济法学的研究对象</w:t>
      </w:r>
    </w:p>
    <w:p w:rsidR="00EB451A" w:rsidRPr="00B204C8" w:rsidRDefault="00EB451A" w:rsidP="00B204C8">
      <w:pPr>
        <w:rPr>
          <w:szCs w:val="21"/>
        </w:rPr>
      </w:pPr>
      <w:r w:rsidRPr="00B204C8">
        <w:rPr>
          <w:szCs w:val="21"/>
        </w:rPr>
        <w:t>2.</w:t>
      </w:r>
      <w:r w:rsidRPr="00B204C8">
        <w:rPr>
          <w:szCs w:val="21"/>
        </w:rPr>
        <w:t>经济法学的产生和发展</w:t>
      </w:r>
    </w:p>
    <w:p w:rsidR="00EB451A" w:rsidRPr="00B204C8" w:rsidRDefault="00EB451A" w:rsidP="00B204C8">
      <w:pPr>
        <w:rPr>
          <w:szCs w:val="21"/>
        </w:rPr>
      </w:pPr>
      <w:r w:rsidRPr="00B204C8">
        <w:rPr>
          <w:szCs w:val="21"/>
        </w:rPr>
        <w:t>3.</w:t>
      </w:r>
      <w:r w:rsidRPr="00B204C8">
        <w:rPr>
          <w:szCs w:val="21"/>
        </w:rPr>
        <w:t>经济法学的体系</w:t>
      </w:r>
    </w:p>
    <w:p w:rsidR="00EB451A" w:rsidRPr="00B204C8" w:rsidRDefault="00EB451A" w:rsidP="00B204C8">
      <w:pPr>
        <w:rPr>
          <w:szCs w:val="21"/>
        </w:rPr>
      </w:pPr>
      <w:r w:rsidRPr="00B204C8">
        <w:rPr>
          <w:szCs w:val="21"/>
        </w:rPr>
        <w:t>4.</w:t>
      </w:r>
      <w:r w:rsidRPr="00B204C8">
        <w:rPr>
          <w:szCs w:val="21"/>
        </w:rPr>
        <w:t>学习和研究经济法学的理论指导和基本方法</w:t>
      </w:r>
    </w:p>
    <w:p w:rsidR="00EB451A" w:rsidRPr="00B204C8" w:rsidRDefault="00EB451A" w:rsidP="00B204C8">
      <w:pPr>
        <w:rPr>
          <w:szCs w:val="21"/>
        </w:rPr>
      </w:pPr>
      <w:r w:rsidRPr="00B204C8">
        <w:rPr>
          <w:rFonts w:hint="eastAsia"/>
          <w:szCs w:val="21"/>
        </w:rPr>
        <w:t>二、</w:t>
      </w:r>
      <w:r w:rsidRPr="00B204C8">
        <w:rPr>
          <w:szCs w:val="21"/>
        </w:rPr>
        <w:t>经济法的概念和历史</w:t>
      </w:r>
    </w:p>
    <w:p w:rsidR="00EB451A" w:rsidRPr="00B204C8" w:rsidRDefault="00EB451A" w:rsidP="00EB451A">
      <w:pPr>
        <w:rPr>
          <w:szCs w:val="21"/>
        </w:rPr>
      </w:pPr>
      <w:r w:rsidRPr="00B204C8">
        <w:rPr>
          <w:rFonts w:hint="eastAsia"/>
          <w:szCs w:val="21"/>
        </w:rPr>
        <w:t>1.</w:t>
      </w:r>
      <w:r w:rsidRPr="00B204C8">
        <w:rPr>
          <w:szCs w:val="21"/>
        </w:rPr>
        <w:t>经济法的调整对象</w:t>
      </w:r>
    </w:p>
    <w:p w:rsidR="00EB451A" w:rsidRPr="00B204C8" w:rsidRDefault="00EB451A" w:rsidP="00EB451A">
      <w:pPr>
        <w:rPr>
          <w:szCs w:val="21"/>
        </w:rPr>
      </w:pPr>
      <w:r w:rsidRPr="00B204C8">
        <w:rPr>
          <w:rFonts w:hint="eastAsia"/>
          <w:szCs w:val="21"/>
        </w:rPr>
        <w:t>2.</w:t>
      </w:r>
      <w:r w:rsidRPr="00B204C8">
        <w:rPr>
          <w:szCs w:val="21"/>
        </w:rPr>
        <w:t>经济法的定义</w:t>
      </w:r>
    </w:p>
    <w:p w:rsidR="00EB451A" w:rsidRPr="00B204C8" w:rsidRDefault="00EB451A" w:rsidP="00B204C8">
      <w:pPr>
        <w:rPr>
          <w:szCs w:val="21"/>
        </w:rPr>
      </w:pPr>
      <w:r w:rsidRPr="00B204C8">
        <w:rPr>
          <w:rFonts w:hint="eastAsia"/>
          <w:szCs w:val="21"/>
        </w:rPr>
        <w:t>3.</w:t>
      </w:r>
      <w:r w:rsidRPr="00B204C8">
        <w:rPr>
          <w:szCs w:val="21"/>
        </w:rPr>
        <w:t>经济法的产生</w:t>
      </w:r>
    </w:p>
    <w:p w:rsidR="00EB451A" w:rsidRPr="00B204C8" w:rsidRDefault="00EB451A" w:rsidP="00B204C8">
      <w:pPr>
        <w:rPr>
          <w:szCs w:val="21"/>
        </w:rPr>
      </w:pPr>
      <w:r w:rsidRPr="00B204C8">
        <w:rPr>
          <w:rFonts w:hint="eastAsia"/>
          <w:szCs w:val="21"/>
        </w:rPr>
        <w:t>4.</w:t>
      </w:r>
      <w:r w:rsidRPr="00B204C8">
        <w:rPr>
          <w:szCs w:val="21"/>
        </w:rPr>
        <w:t>经济法的发展</w:t>
      </w:r>
    </w:p>
    <w:p w:rsidR="00EB451A" w:rsidRPr="00B204C8" w:rsidRDefault="00EB451A" w:rsidP="00B204C8">
      <w:pPr>
        <w:rPr>
          <w:szCs w:val="21"/>
        </w:rPr>
      </w:pPr>
      <w:r w:rsidRPr="00B204C8">
        <w:rPr>
          <w:szCs w:val="21"/>
        </w:rPr>
        <w:t>经济法的体系和地位</w:t>
      </w:r>
    </w:p>
    <w:p w:rsidR="00EB451A" w:rsidRPr="00B204C8" w:rsidRDefault="00EB451A" w:rsidP="00B204C8">
      <w:pPr>
        <w:rPr>
          <w:szCs w:val="21"/>
        </w:rPr>
      </w:pPr>
      <w:r w:rsidRPr="00B204C8">
        <w:rPr>
          <w:rFonts w:hint="eastAsia"/>
          <w:szCs w:val="21"/>
        </w:rPr>
        <w:t>1</w:t>
      </w:r>
      <w:r w:rsidRPr="00B204C8">
        <w:rPr>
          <w:szCs w:val="21"/>
        </w:rPr>
        <w:t>.</w:t>
      </w:r>
      <w:r w:rsidRPr="00B204C8">
        <w:rPr>
          <w:szCs w:val="21"/>
        </w:rPr>
        <w:t>经济法体系的界定</w:t>
      </w:r>
    </w:p>
    <w:p w:rsidR="00EB451A" w:rsidRPr="00B204C8" w:rsidRDefault="00EB451A" w:rsidP="00B204C8">
      <w:pPr>
        <w:rPr>
          <w:szCs w:val="21"/>
        </w:rPr>
      </w:pPr>
      <w:r w:rsidRPr="00B204C8">
        <w:rPr>
          <w:rFonts w:hint="eastAsia"/>
          <w:szCs w:val="21"/>
        </w:rPr>
        <w:t>2.</w:t>
      </w:r>
      <w:r w:rsidRPr="00B204C8">
        <w:rPr>
          <w:szCs w:val="21"/>
        </w:rPr>
        <w:t>经济法体系的构成</w:t>
      </w:r>
    </w:p>
    <w:p w:rsidR="00EB451A" w:rsidRPr="00B204C8" w:rsidRDefault="00EB451A" w:rsidP="00B204C8">
      <w:pPr>
        <w:rPr>
          <w:szCs w:val="21"/>
        </w:rPr>
      </w:pPr>
      <w:r w:rsidRPr="00B204C8">
        <w:rPr>
          <w:rFonts w:hint="eastAsia"/>
          <w:szCs w:val="21"/>
        </w:rPr>
        <w:t>3.</w:t>
      </w:r>
      <w:r w:rsidRPr="00B204C8">
        <w:rPr>
          <w:szCs w:val="21"/>
        </w:rPr>
        <w:t>经济法的渊源</w:t>
      </w:r>
    </w:p>
    <w:p w:rsidR="00EB451A" w:rsidRPr="00B204C8" w:rsidRDefault="00EB451A" w:rsidP="00B204C8">
      <w:pPr>
        <w:rPr>
          <w:szCs w:val="21"/>
        </w:rPr>
      </w:pPr>
      <w:r w:rsidRPr="00B204C8">
        <w:rPr>
          <w:rFonts w:hint="eastAsia"/>
          <w:szCs w:val="21"/>
        </w:rPr>
        <w:t>4.</w:t>
      </w:r>
      <w:r w:rsidRPr="00B204C8">
        <w:rPr>
          <w:szCs w:val="21"/>
        </w:rPr>
        <w:t>经济法在经济社会发展中的地位</w:t>
      </w:r>
    </w:p>
    <w:p w:rsidR="00EB451A" w:rsidRPr="00B204C8" w:rsidRDefault="00EB451A" w:rsidP="00B204C8">
      <w:pPr>
        <w:rPr>
          <w:szCs w:val="21"/>
        </w:rPr>
      </w:pPr>
      <w:r w:rsidRPr="00B204C8">
        <w:rPr>
          <w:szCs w:val="21"/>
        </w:rPr>
        <w:t>5.</w:t>
      </w:r>
      <w:r w:rsidRPr="00B204C8">
        <w:rPr>
          <w:szCs w:val="21"/>
        </w:rPr>
        <w:t>经济法与其他法律部门的关系</w:t>
      </w:r>
    </w:p>
    <w:p w:rsidR="00EB451A" w:rsidRPr="00B204C8" w:rsidRDefault="00EB451A" w:rsidP="00B204C8">
      <w:pPr>
        <w:rPr>
          <w:szCs w:val="21"/>
        </w:rPr>
      </w:pPr>
      <w:r w:rsidRPr="00B204C8">
        <w:rPr>
          <w:szCs w:val="21"/>
        </w:rPr>
        <w:t>经济法的宗旨和原则</w:t>
      </w:r>
    </w:p>
    <w:p w:rsidR="00EB451A" w:rsidRPr="00B204C8" w:rsidRDefault="00EB451A" w:rsidP="00B204C8">
      <w:pPr>
        <w:rPr>
          <w:szCs w:val="21"/>
        </w:rPr>
      </w:pPr>
      <w:r w:rsidRPr="00B204C8">
        <w:rPr>
          <w:rFonts w:hint="eastAsia"/>
          <w:szCs w:val="21"/>
        </w:rPr>
        <w:t>1</w:t>
      </w:r>
      <w:r w:rsidRPr="00B204C8">
        <w:rPr>
          <w:szCs w:val="21"/>
        </w:rPr>
        <w:t>.</w:t>
      </w:r>
      <w:r w:rsidRPr="00B204C8">
        <w:rPr>
          <w:szCs w:val="21"/>
        </w:rPr>
        <w:t>经济法宗旨的基本界定</w:t>
      </w:r>
    </w:p>
    <w:p w:rsidR="00EB451A" w:rsidRPr="00B204C8" w:rsidRDefault="00EB451A" w:rsidP="00B204C8">
      <w:pPr>
        <w:rPr>
          <w:szCs w:val="21"/>
        </w:rPr>
      </w:pPr>
      <w:r w:rsidRPr="00B204C8">
        <w:rPr>
          <w:szCs w:val="21"/>
        </w:rPr>
        <w:t>2.</w:t>
      </w:r>
      <w:r w:rsidRPr="00B204C8">
        <w:rPr>
          <w:szCs w:val="21"/>
        </w:rPr>
        <w:t>经济法宗旨的具体内容</w:t>
      </w:r>
    </w:p>
    <w:p w:rsidR="00EB451A" w:rsidRPr="00B204C8" w:rsidRDefault="00EB451A" w:rsidP="00B204C8">
      <w:pPr>
        <w:rPr>
          <w:szCs w:val="21"/>
        </w:rPr>
      </w:pPr>
      <w:r w:rsidRPr="00B204C8">
        <w:rPr>
          <w:rFonts w:hint="eastAsia"/>
          <w:szCs w:val="21"/>
        </w:rPr>
        <w:t>3.</w:t>
      </w:r>
      <w:r w:rsidRPr="00B204C8">
        <w:rPr>
          <w:szCs w:val="21"/>
        </w:rPr>
        <w:t>经济法基本原则的内涵</w:t>
      </w:r>
    </w:p>
    <w:p w:rsidR="00EB451A" w:rsidRPr="00B204C8" w:rsidRDefault="00EB451A" w:rsidP="00B204C8">
      <w:pPr>
        <w:rPr>
          <w:szCs w:val="21"/>
        </w:rPr>
      </w:pPr>
      <w:r w:rsidRPr="00B204C8">
        <w:rPr>
          <w:szCs w:val="21"/>
        </w:rPr>
        <w:t>4.</w:t>
      </w:r>
      <w:r w:rsidRPr="00B204C8">
        <w:rPr>
          <w:szCs w:val="21"/>
        </w:rPr>
        <w:t>经济法基本原则的内容</w:t>
      </w:r>
    </w:p>
    <w:p w:rsidR="00EB451A" w:rsidRPr="00B204C8" w:rsidRDefault="00EB451A" w:rsidP="00B204C8">
      <w:pPr>
        <w:rPr>
          <w:szCs w:val="21"/>
        </w:rPr>
      </w:pPr>
      <w:r w:rsidRPr="00B204C8">
        <w:rPr>
          <w:szCs w:val="21"/>
        </w:rPr>
        <w:t>经济法的主体和行为</w:t>
      </w:r>
    </w:p>
    <w:p w:rsidR="00EB451A" w:rsidRPr="00B204C8" w:rsidRDefault="00EB451A" w:rsidP="00B204C8">
      <w:pPr>
        <w:rPr>
          <w:szCs w:val="21"/>
        </w:rPr>
      </w:pPr>
      <w:r w:rsidRPr="00B204C8">
        <w:rPr>
          <w:rFonts w:hint="eastAsia"/>
          <w:szCs w:val="21"/>
        </w:rPr>
        <w:t>1</w:t>
      </w:r>
      <w:r w:rsidRPr="00B204C8">
        <w:rPr>
          <w:szCs w:val="21"/>
        </w:rPr>
        <w:t>.</w:t>
      </w:r>
      <w:r w:rsidRPr="00B204C8">
        <w:rPr>
          <w:szCs w:val="21"/>
        </w:rPr>
        <w:t>经济法主体的概念</w:t>
      </w:r>
    </w:p>
    <w:p w:rsidR="00EB451A" w:rsidRPr="00B204C8" w:rsidRDefault="00EB451A" w:rsidP="00B204C8">
      <w:pPr>
        <w:rPr>
          <w:szCs w:val="21"/>
        </w:rPr>
      </w:pPr>
      <w:r w:rsidRPr="00B204C8">
        <w:rPr>
          <w:rFonts w:hint="eastAsia"/>
          <w:szCs w:val="21"/>
        </w:rPr>
        <w:t>2.</w:t>
      </w:r>
      <w:r w:rsidRPr="00B204C8">
        <w:rPr>
          <w:szCs w:val="21"/>
        </w:rPr>
        <w:t>经济法主体的类型</w:t>
      </w:r>
    </w:p>
    <w:p w:rsidR="00EB451A" w:rsidRPr="00B204C8" w:rsidRDefault="00EB451A" w:rsidP="00B204C8">
      <w:pPr>
        <w:rPr>
          <w:szCs w:val="21"/>
        </w:rPr>
      </w:pPr>
      <w:r w:rsidRPr="00B204C8">
        <w:rPr>
          <w:rFonts w:hint="eastAsia"/>
          <w:szCs w:val="21"/>
        </w:rPr>
        <w:t>3.</w:t>
      </w:r>
      <w:r w:rsidRPr="00B204C8">
        <w:rPr>
          <w:szCs w:val="21"/>
        </w:rPr>
        <w:t>经济法主体的差异性</w:t>
      </w:r>
    </w:p>
    <w:p w:rsidR="00EB451A" w:rsidRPr="00B204C8" w:rsidRDefault="00EB451A" w:rsidP="00B204C8">
      <w:pPr>
        <w:rPr>
          <w:szCs w:val="21"/>
        </w:rPr>
      </w:pPr>
      <w:r w:rsidRPr="00B204C8">
        <w:rPr>
          <w:szCs w:val="21"/>
        </w:rPr>
        <w:t>4.</w:t>
      </w:r>
      <w:r w:rsidRPr="00B204C8">
        <w:rPr>
          <w:szCs w:val="21"/>
        </w:rPr>
        <w:t>经济法主体行为的类型</w:t>
      </w:r>
    </w:p>
    <w:p w:rsidR="00EB451A" w:rsidRPr="00B204C8" w:rsidRDefault="00EB451A" w:rsidP="00B204C8">
      <w:pPr>
        <w:rPr>
          <w:szCs w:val="21"/>
        </w:rPr>
      </w:pPr>
      <w:r w:rsidRPr="00B204C8">
        <w:rPr>
          <w:szCs w:val="21"/>
        </w:rPr>
        <w:t>5.</w:t>
      </w:r>
      <w:r w:rsidRPr="00B204C8">
        <w:rPr>
          <w:szCs w:val="21"/>
        </w:rPr>
        <w:t>经济法主体行为的属性</w:t>
      </w:r>
    </w:p>
    <w:p w:rsidR="00EB451A" w:rsidRPr="00B204C8" w:rsidRDefault="00EB451A" w:rsidP="00B204C8">
      <w:pPr>
        <w:rPr>
          <w:szCs w:val="21"/>
        </w:rPr>
      </w:pPr>
      <w:r w:rsidRPr="00B204C8">
        <w:rPr>
          <w:szCs w:val="21"/>
        </w:rPr>
        <w:t>6.</w:t>
      </w:r>
      <w:r w:rsidRPr="00B204C8">
        <w:rPr>
          <w:szCs w:val="21"/>
        </w:rPr>
        <w:t>经济法主体行为的评价</w:t>
      </w:r>
    </w:p>
    <w:p w:rsidR="00EB451A" w:rsidRPr="00B204C8" w:rsidRDefault="00EB451A" w:rsidP="00B204C8">
      <w:pPr>
        <w:rPr>
          <w:szCs w:val="21"/>
        </w:rPr>
      </w:pPr>
      <w:r w:rsidRPr="00B204C8">
        <w:rPr>
          <w:szCs w:val="21"/>
        </w:rPr>
        <w:t>经济法主体的权利、义务和责任</w:t>
      </w:r>
    </w:p>
    <w:p w:rsidR="00EB451A" w:rsidRPr="00B204C8" w:rsidRDefault="00EB451A" w:rsidP="00B204C8">
      <w:pPr>
        <w:rPr>
          <w:szCs w:val="21"/>
        </w:rPr>
      </w:pPr>
      <w:r w:rsidRPr="00B204C8">
        <w:rPr>
          <w:rFonts w:hint="eastAsia"/>
          <w:szCs w:val="21"/>
        </w:rPr>
        <w:t>1</w:t>
      </w:r>
      <w:r w:rsidRPr="00B204C8">
        <w:rPr>
          <w:szCs w:val="21"/>
        </w:rPr>
        <w:t>.</w:t>
      </w:r>
      <w:r w:rsidRPr="00B204C8">
        <w:rPr>
          <w:szCs w:val="21"/>
        </w:rPr>
        <w:t>经济法主体权利和义务的类型</w:t>
      </w:r>
    </w:p>
    <w:p w:rsidR="00EB451A" w:rsidRPr="00B204C8" w:rsidRDefault="00EB451A" w:rsidP="00B204C8">
      <w:pPr>
        <w:rPr>
          <w:szCs w:val="21"/>
        </w:rPr>
      </w:pPr>
      <w:r w:rsidRPr="00B204C8">
        <w:rPr>
          <w:szCs w:val="21"/>
        </w:rPr>
        <w:t>2.</w:t>
      </w:r>
      <w:r w:rsidRPr="00B204C8">
        <w:rPr>
          <w:szCs w:val="21"/>
        </w:rPr>
        <w:t>经济法主体权利和义务的特殊性</w:t>
      </w:r>
    </w:p>
    <w:p w:rsidR="00EB451A" w:rsidRPr="00B204C8" w:rsidRDefault="00EB451A" w:rsidP="00B204C8">
      <w:pPr>
        <w:rPr>
          <w:szCs w:val="21"/>
        </w:rPr>
      </w:pPr>
      <w:r w:rsidRPr="00B204C8">
        <w:rPr>
          <w:rFonts w:hint="eastAsia"/>
          <w:szCs w:val="21"/>
        </w:rPr>
        <w:t>3.</w:t>
      </w:r>
      <w:r w:rsidRPr="00B204C8">
        <w:rPr>
          <w:szCs w:val="21"/>
        </w:rPr>
        <w:t>经济法责任的界定</w:t>
      </w:r>
    </w:p>
    <w:p w:rsidR="00EB451A" w:rsidRPr="00B204C8" w:rsidRDefault="00EB451A" w:rsidP="00B204C8">
      <w:pPr>
        <w:rPr>
          <w:szCs w:val="21"/>
        </w:rPr>
      </w:pPr>
      <w:r w:rsidRPr="00B204C8">
        <w:rPr>
          <w:rFonts w:hint="eastAsia"/>
          <w:szCs w:val="21"/>
        </w:rPr>
        <w:t>4.</w:t>
      </w:r>
      <w:r w:rsidRPr="00B204C8">
        <w:rPr>
          <w:szCs w:val="21"/>
        </w:rPr>
        <w:t>经济法责任的类型</w:t>
      </w:r>
    </w:p>
    <w:p w:rsidR="00EB451A" w:rsidRPr="00B204C8" w:rsidRDefault="00EB451A" w:rsidP="00B204C8">
      <w:pPr>
        <w:rPr>
          <w:szCs w:val="21"/>
        </w:rPr>
      </w:pPr>
      <w:r w:rsidRPr="00B204C8">
        <w:rPr>
          <w:szCs w:val="21"/>
        </w:rPr>
        <w:lastRenderedPageBreak/>
        <w:t>经济法的制定与实施</w:t>
      </w:r>
    </w:p>
    <w:p w:rsidR="00EB451A" w:rsidRPr="00B204C8" w:rsidRDefault="00EB451A" w:rsidP="00B204C8">
      <w:pPr>
        <w:rPr>
          <w:szCs w:val="21"/>
        </w:rPr>
      </w:pPr>
      <w:r w:rsidRPr="00B204C8">
        <w:rPr>
          <w:rFonts w:hint="eastAsia"/>
          <w:szCs w:val="21"/>
        </w:rPr>
        <w:t>1.</w:t>
      </w:r>
      <w:r w:rsidRPr="00B204C8">
        <w:rPr>
          <w:szCs w:val="21"/>
        </w:rPr>
        <w:t>影响经济法制定的外部因素</w:t>
      </w:r>
    </w:p>
    <w:p w:rsidR="00EB451A" w:rsidRPr="00B204C8" w:rsidRDefault="00EB451A" w:rsidP="00B204C8">
      <w:pPr>
        <w:rPr>
          <w:szCs w:val="21"/>
        </w:rPr>
      </w:pPr>
      <w:r w:rsidRPr="00B204C8">
        <w:rPr>
          <w:szCs w:val="21"/>
        </w:rPr>
        <w:t>2.</w:t>
      </w:r>
      <w:r w:rsidRPr="00B204C8">
        <w:rPr>
          <w:szCs w:val="21"/>
        </w:rPr>
        <w:t>经济法制定的意义</w:t>
      </w:r>
    </w:p>
    <w:p w:rsidR="00EB451A" w:rsidRPr="00B204C8" w:rsidRDefault="00EB451A" w:rsidP="00B204C8">
      <w:pPr>
        <w:rPr>
          <w:szCs w:val="21"/>
        </w:rPr>
      </w:pPr>
      <w:r w:rsidRPr="00B204C8">
        <w:rPr>
          <w:rFonts w:hint="eastAsia"/>
          <w:szCs w:val="21"/>
        </w:rPr>
        <w:t>3.</w:t>
      </w:r>
      <w:r w:rsidRPr="00B204C8">
        <w:rPr>
          <w:szCs w:val="21"/>
        </w:rPr>
        <w:t>经济法制定的特点</w:t>
      </w:r>
    </w:p>
    <w:p w:rsidR="00EB451A" w:rsidRPr="00B204C8" w:rsidRDefault="00EB451A" w:rsidP="00B204C8">
      <w:pPr>
        <w:rPr>
          <w:szCs w:val="21"/>
        </w:rPr>
      </w:pPr>
      <w:r w:rsidRPr="00B204C8">
        <w:rPr>
          <w:szCs w:val="21"/>
        </w:rPr>
        <w:t>4.</w:t>
      </w:r>
      <w:r w:rsidRPr="00B204C8">
        <w:rPr>
          <w:rFonts w:hint="eastAsia"/>
          <w:szCs w:val="21"/>
        </w:rPr>
        <w:t>经济法实施的意义</w:t>
      </w:r>
    </w:p>
    <w:p w:rsidR="00EB451A" w:rsidRPr="00B204C8" w:rsidRDefault="00EB451A" w:rsidP="00B204C8">
      <w:pPr>
        <w:rPr>
          <w:szCs w:val="21"/>
        </w:rPr>
      </w:pPr>
      <w:r w:rsidRPr="00B204C8">
        <w:rPr>
          <w:rFonts w:hint="eastAsia"/>
          <w:szCs w:val="21"/>
        </w:rPr>
        <w:t>5.</w:t>
      </w:r>
      <w:r w:rsidRPr="00B204C8">
        <w:rPr>
          <w:rFonts w:hint="eastAsia"/>
          <w:szCs w:val="21"/>
        </w:rPr>
        <w:t>经济法实施的特点</w:t>
      </w:r>
    </w:p>
    <w:p w:rsidR="00EB451A" w:rsidRPr="00B204C8" w:rsidRDefault="00EB451A" w:rsidP="00B204C8">
      <w:pPr>
        <w:rPr>
          <w:szCs w:val="21"/>
        </w:rPr>
      </w:pPr>
      <w:r w:rsidRPr="00B204C8">
        <w:rPr>
          <w:rFonts w:hint="eastAsia"/>
          <w:szCs w:val="21"/>
        </w:rPr>
        <w:t>6.</w:t>
      </w:r>
      <w:r w:rsidRPr="00B204C8">
        <w:rPr>
          <w:rFonts w:hint="eastAsia"/>
          <w:szCs w:val="21"/>
        </w:rPr>
        <w:t>影响经济法实施的重要因素</w:t>
      </w:r>
    </w:p>
    <w:p w:rsidR="00EB451A" w:rsidRPr="00B204C8" w:rsidRDefault="00270E65" w:rsidP="00B204C8">
      <w:pPr>
        <w:rPr>
          <w:szCs w:val="21"/>
        </w:rPr>
      </w:pPr>
      <w:r w:rsidRPr="00B204C8">
        <w:rPr>
          <w:rFonts w:hint="eastAsia"/>
          <w:szCs w:val="21"/>
        </w:rPr>
        <w:t>八、</w:t>
      </w:r>
      <w:r w:rsidR="00EB451A" w:rsidRPr="00B204C8">
        <w:rPr>
          <w:szCs w:val="21"/>
        </w:rPr>
        <w:t>宏观调控法的基本理论与制度</w:t>
      </w:r>
    </w:p>
    <w:p w:rsidR="00EB451A" w:rsidRPr="00B204C8" w:rsidRDefault="00270E65" w:rsidP="00B204C8">
      <w:pPr>
        <w:rPr>
          <w:szCs w:val="21"/>
        </w:rPr>
      </w:pPr>
      <w:r w:rsidRPr="00B204C8">
        <w:rPr>
          <w:szCs w:val="21"/>
        </w:rPr>
        <w:t>1.</w:t>
      </w:r>
      <w:r w:rsidR="00EB451A" w:rsidRPr="00B204C8">
        <w:rPr>
          <w:rFonts w:hint="eastAsia"/>
          <w:szCs w:val="21"/>
        </w:rPr>
        <w:t>宏观调控法的理论基础</w:t>
      </w:r>
    </w:p>
    <w:p w:rsidR="00EB451A" w:rsidRPr="00B204C8" w:rsidRDefault="00270E65" w:rsidP="00B204C8">
      <w:pPr>
        <w:rPr>
          <w:szCs w:val="21"/>
        </w:rPr>
      </w:pPr>
      <w:r w:rsidRPr="00B204C8">
        <w:rPr>
          <w:szCs w:val="21"/>
        </w:rPr>
        <w:t>2.</w:t>
      </w:r>
      <w:r w:rsidR="00EB451A" w:rsidRPr="00B204C8">
        <w:rPr>
          <w:rFonts w:hint="eastAsia"/>
          <w:szCs w:val="21"/>
        </w:rPr>
        <w:t>宏观调控法的体系构成</w:t>
      </w:r>
    </w:p>
    <w:p w:rsidR="00EB451A" w:rsidRPr="00B204C8" w:rsidRDefault="00270E65" w:rsidP="00B204C8">
      <w:pPr>
        <w:rPr>
          <w:szCs w:val="21"/>
        </w:rPr>
      </w:pPr>
      <w:r w:rsidRPr="00B204C8">
        <w:rPr>
          <w:szCs w:val="21"/>
        </w:rPr>
        <w:t>3.</w:t>
      </w:r>
      <w:r w:rsidR="00EB451A" w:rsidRPr="00B204C8">
        <w:rPr>
          <w:rFonts w:hint="eastAsia"/>
          <w:szCs w:val="21"/>
        </w:rPr>
        <w:t>宏观调控法的调整方式</w:t>
      </w:r>
    </w:p>
    <w:p w:rsidR="00EB451A" w:rsidRPr="00B204C8" w:rsidRDefault="00270E65" w:rsidP="00B204C8">
      <w:pPr>
        <w:rPr>
          <w:szCs w:val="21"/>
        </w:rPr>
      </w:pPr>
      <w:r w:rsidRPr="00B204C8">
        <w:rPr>
          <w:rFonts w:hint="eastAsia"/>
          <w:szCs w:val="21"/>
        </w:rPr>
        <w:t>4.</w:t>
      </w:r>
      <w:r w:rsidR="00EB451A" w:rsidRPr="00B204C8">
        <w:rPr>
          <w:rFonts w:hint="eastAsia"/>
          <w:szCs w:val="21"/>
        </w:rPr>
        <w:t>宏观调控</w:t>
      </w:r>
      <w:proofErr w:type="gramStart"/>
      <w:r w:rsidR="00EB451A" w:rsidRPr="00B204C8">
        <w:rPr>
          <w:rFonts w:hint="eastAsia"/>
          <w:szCs w:val="21"/>
        </w:rPr>
        <w:t>法主体</w:t>
      </w:r>
      <w:proofErr w:type="gramEnd"/>
      <w:r w:rsidR="00EB451A" w:rsidRPr="00B204C8">
        <w:rPr>
          <w:rFonts w:hint="eastAsia"/>
          <w:szCs w:val="21"/>
        </w:rPr>
        <w:t>制度</w:t>
      </w:r>
    </w:p>
    <w:p w:rsidR="00EB451A" w:rsidRPr="00B204C8" w:rsidRDefault="00270E65" w:rsidP="00B204C8">
      <w:pPr>
        <w:rPr>
          <w:szCs w:val="21"/>
        </w:rPr>
      </w:pPr>
      <w:r w:rsidRPr="00B204C8">
        <w:rPr>
          <w:rFonts w:hint="eastAsia"/>
          <w:szCs w:val="21"/>
        </w:rPr>
        <w:t>5.</w:t>
      </w:r>
      <w:r w:rsidR="00EB451A" w:rsidRPr="00B204C8">
        <w:rPr>
          <w:rFonts w:hint="eastAsia"/>
          <w:szCs w:val="21"/>
        </w:rPr>
        <w:t>宏观调控权配置制度</w:t>
      </w:r>
    </w:p>
    <w:p w:rsidR="00EB451A" w:rsidRPr="00B204C8" w:rsidRDefault="00270E65" w:rsidP="00B204C8">
      <w:pPr>
        <w:rPr>
          <w:szCs w:val="21"/>
        </w:rPr>
      </w:pPr>
      <w:r w:rsidRPr="00B204C8">
        <w:rPr>
          <w:rFonts w:hint="eastAsia"/>
          <w:szCs w:val="21"/>
        </w:rPr>
        <w:t>6.</w:t>
      </w:r>
      <w:r w:rsidR="00EB451A" w:rsidRPr="00B204C8">
        <w:rPr>
          <w:rFonts w:hint="eastAsia"/>
          <w:szCs w:val="21"/>
        </w:rPr>
        <w:t>宏观调控的程序制度</w:t>
      </w:r>
    </w:p>
    <w:p w:rsidR="00EB451A" w:rsidRPr="00B204C8" w:rsidRDefault="00270E65" w:rsidP="00B204C8">
      <w:pPr>
        <w:rPr>
          <w:szCs w:val="21"/>
        </w:rPr>
      </w:pPr>
      <w:r w:rsidRPr="00B204C8">
        <w:rPr>
          <w:rFonts w:hint="eastAsia"/>
          <w:szCs w:val="21"/>
        </w:rPr>
        <w:t>7.</w:t>
      </w:r>
      <w:r w:rsidR="00EB451A" w:rsidRPr="00B204C8">
        <w:rPr>
          <w:rFonts w:hint="eastAsia"/>
          <w:szCs w:val="21"/>
        </w:rPr>
        <w:t>宏观调控的责任制度</w:t>
      </w:r>
    </w:p>
    <w:p w:rsidR="00EB451A" w:rsidRPr="00B204C8" w:rsidRDefault="00EB451A" w:rsidP="00B204C8">
      <w:pPr>
        <w:rPr>
          <w:szCs w:val="21"/>
        </w:rPr>
      </w:pPr>
      <w:r w:rsidRPr="00B204C8">
        <w:rPr>
          <w:szCs w:val="21"/>
        </w:rPr>
        <w:t>财政调控法律制度</w:t>
      </w:r>
    </w:p>
    <w:p w:rsidR="00EB451A" w:rsidRPr="00B204C8" w:rsidRDefault="00270E65" w:rsidP="00B204C8">
      <w:pPr>
        <w:rPr>
          <w:szCs w:val="21"/>
        </w:rPr>
      </w:pPr>
      <w:r w:rsidRPr="00B204C8">
        <w:rPr>
          <w:rFonts w:hint="eastAsia"/>
          <w:szCs w:val="21"/>
        </w:rPr>
        <w:t>1.</w:t>
      </w:r>
      <w:r w:rsidR="00EB451A" w:rsidRPr="00B204C8">
        <w:rPr>
          <w:rFonts w:hint="eastAsia"/>
          <w:szCs w:val="21"/>
        </w:rPr>
        <w:t>财政及其职能</w:t>
      </w:r>
    </w:p>
    <w:p w:rsidR="00EB451A" w:rsidRPr="00B204C8" w:rsidRDefault="00270E65" w:rsidP="00B204C8">
      <w:pPr>
        <w:rPr>
          <w:szCs w:val="21"/>
        </w:rPr>
      </w:pPr>
      <w:r w:rsidRPr="00B204C8">
        <w:rPr>
          <w:rFonts w:hint="eastAsia"/>
          <w:szCs w:val="21"/>
        </w:rPr>
        <w:t>2.</w:t>
      </w:r>
      <w:r w:rsidR="00EB451A" w:rsidRPr="00B204C8">
        <w:rPr>
          <w:rFonts w:hint="eastAsia"/>
          <w:szCs w:val="21"/>
        </w:rPr>
        <w:t>财政调控法律制度的基本范畴</w:t>
      </w:r>
    </w:p>
    <w:p w:rsidR="00EB451A" w:rsidRPr="00B204C8" w:rsidRDefault="00270E65" w:rsidP="00B204C8">
      <w:pPr>
        <w:rPr>
          <w:szCs w:val="21"/>
        </w:rPr>
      </w:pPr>
      <w:r w:rsidRPr="00B204C8">
        <w:rPr>
          <w:szCs w:val="21"/>
        </w:rPr>
        <w:t>3.</w:t>
      </w:r>
      <w:r w:rsidR="00EB451A" w:rsidRPr="00B204C8">
        <w:rPr>
          <w:rFonts w:hint="eastAsia"/>
          <w:szCs w:val="21"/>
        </w:rPr>
        <w:t>预算调控与预算法</w:t>
      </w:r>
    </w:p>
    <w:p w:rsidR="00EB451A" w:rsidRPr="00B204C8" w:rsidRDefault="00270E65" w:rsidP="00B204C8">
      <w:pPr>
        <w:rPr>
          <w:szCs w:val="21"/>
        </w:rPr>
      </w:pPr>
      <w:r w:rsidRPr="00B204C8">
        <w:rPr>
          <w:rFonts w:hint="eastAsia"/>
          <w:szCs w:val="21"/>
        </w:rPr>
        <w:t>4.</w:t>
      </w:r>
      <w:r w:rsidR="00EB451A" w:rsidRPr="00B204C8">
        <w:rPr>
          <w:rFonts w:hint="eastAsia"/>
          <w:szCs w:val="21"/>
        </w:rPr>
        <w:t>预算体制与预算权的配置</w:t>
      </w:r>
    </w:p>
    <w:p w:rsidR="00EB451A" w:rsidRPr="00B204C8" w:rsidRDefault="00270E65" w:rsidP="00B204C8">
      <w:pPr>
        <w:rPr>
          <w:szCs w:val="21"/>
        </w:rPr>
      </w:pPr>
      <w:r w:rsidRPr="00B204C8">
        <w:rPr>
          <w:szCs w:val="21"/>
        </w:rPr>
        <w:t>5.</w:t>
      </w:r>
      <w:r w:rsidR="00EB451A" w:rsidRPr="00B204C8">
        <w:rPr>
          <w:rFonts w:hint="eastAsia"/>
          <w:szCs w:val="21"/>
        </w:rPr>
        <w:t>预算法律制度的基本内容</w:t>
      </w:r>
    </w:p>
    <w:p w:rsidR="00EB451A" w:rsidRPr="00B204C8" w:rsidRDefault="00270E65" w:rsidP="00B204C8">
      <w:pPr>
        <w:rPr>
          <w:szCs w:val="21"/>
        </w:rPr>
      </w:pPr>
      <w:r w:rsidRPr="00B204C8">
        <w:rPr>
          <w:szCs w:val="21"/>
        </w:rPr>
        <w:t>6.</w:t>
      </w:r>
      <w:r w:rsidR="00EB451A" w:rsidRPr="00B204C8">
        <w:rPr>
          <w:rFonts w:hint="eastAsia"/>
          <w:szCs w:val="21"/>
        </w:rPr>
        <w:t>国债调控与国债法</w:t>
      </w:r>
    </w:p>
    <w:p w:rsidR="00EB451A" w:rsidRPr="00B204C8" w:rsidRDefault="00270E65" w:rsidP="00B204C8">
      <w:pPr>
        <w:rPr>
          <w:szCs w:val="21"/>
        </w:rPr>
      </w:pPr>
      <w:r w:rsidRPr="00B204C8">
        <w:rPr>
          <w:rFonts w:hint="eastAsia"/>
          <w:szCs w:val="21"/>
        </w:rPr>
        <w:t>7.</w:t>
      </w:r>
      <w:r w:rsidR="00EB451A" w:rsidRPr="00B204C8">
        <w:rPr>
          <w:rFonts w:hint="eastAsia"/>
          <w:szCs w:val="21"/>
        </w:rPr>
        <w:t>国债发行和流通法律制度</w:t>
      </w:r>
    </w:p>
    <w:p w:rsidR="00EB451A" w:rsidRPr="00B204C8" w:rsidRDefault="00270E65" w:rsidP="00B204C8">
      <w:pPr>
        <w:rPr>
          <w:szCs w:val="21"/>
        </w:rPr>
      </w:pPr>
      <w:r w:rsidRPr="00B204C8">
        <w:rPr>
          <w:szCs w:val="21"/>
        </w:rPr>
        <w:t>8.</w:t>
      </w:r>
      <w:r w:rsidR="00EB451A" w:rsidRPr="00B204C8">
        <w:rPr>
          <w:rFonts w:hint="eastAsia"/>
          <w:szCs w:val="21"/>
        </w:rPr>
        <w:t>国债监督管理法律制度</w:t>
      </w:r>
    </w:p>
    <w:p w:rsidR="00EB451A" w:rsidRPr="00B204C8" w:rsidRDefault="00270E65" w:rsidP="00B204C8">
      <w:pPr>
        <w:rPr>
          <w:szCs w:val="21"/>
        </w:rPr>
      </w:pPr>
      <w:r w:rsidRPr="00B204C8">
        <w:rPr>
          <w:szCs w:val="21"/>
        </w:rPr>
        <w:t>9.</w:t>
      </w:r>
      <w:r w:rsidR="00EB451A" w:rsidRPr="00B204C8">
        <w:rPr>
          <w:rFonts w:hint="eastAsia"/>
          <w:szCs w:val="21"/>
        </w:rPr>
        <w:t>政府采购与宏观调控</w:t>
      </w:r>
    </w:p>
    <w:p w:rsidR="00EB451A" w:rsidRPr="00B204C8" w:rsidRDefault="00270E65" w:rsidP="00B204C8">
      <w:pPr>
        <w:rPr>
          <w:szCs w:val="21"/>
        </w:rPr>
      </w:pPr>
      <w:r w:rsidRPr="00B204C8">
        <w:rPr>
          <w:rFonts w:hint="eastAsia"/>
          <w:szCs w:val="21"/>
        </w:rPr>
        <w:t>10.</w:t>
      </w:r>
      <w:r w:rsidR="00EB451A" w:rsidRPr="00B204C8">
        <w:rPr>
          <w:rFonts w:hint="eastAsia"/>
          <w:szCs w:val="21"/>
        </w:rPr>
        <w:t>政府采购的基本制度</w:t>
      </w:r>
    </w:p>
    <w:p w:rsidR="00EB451A" w:rsidRPr="00B204C8" w:rsidRDefault="00270E65" w:rsidP="00B204C8">
      <w:pPr>
        <w:rPr>
          <w:szCs w:val="21"/>
        </w:rPr>
      </w:pPr>
      <w:r w:rsidRPr="00B204C8">
        <w:rPr>
          <w:rFonts w:hint="eastAsia"/>
          <w:szCs w:val="21"/>
        </w:rPr>
        <w:t>11.</w:t>
      </w:r>
      <w:r w:rsidR="00EB451A" w:rsidRPr="00B204C8">
        <w:rPr>
          <w:rFonts w:hint="eastAsia"/>
          <w:szCs w:val="21"/>
        </w:rPr>
        <w:t>转移支付与宏观调控</w:t>
      </w:r>
    </w:p>
    <w:p w:rsidR="00EB451A" w:rsidRPr="00B204C8" w:rsidRDefault="00270E65" w:rsidP="00B204C8">
      <w:pPr>
        <w:rPr>
          <w:szCs w:val="21"/>
        </w:rPr>
      </w:pPr>
      <w:r w:rsidRPr="00B204C8">
        <w:rPr>
          <w:rFonts w:hint="eastAsia"/>
          <w:szCs w:val="21"/>
        </w:rPr>
        <w:t>12.</w:t>
      </w:r>
      <w:r w:rsidR="00EB451A" w:rsidRPr="00B204C8">
        <w:rPr>
          <w:rFonts w:hint="eastAsia"/>
          <w:szCs w:val="21"/>
        </w:rPr>
        <w:t>转移支付的基本制度</w:t>
      </w:r>
    </w:p>
    <w:p w:rsidR="00EB451A" w:rsidRPr="00B204C8" w:rsidRDefault="00EB451A" w:rsidP="00B204C8">
      <w:pPr>
        <w:rPr>
          <w:szCs w:val="21"/>
        </w:rPr>
      </w:pPr>
      <w:r w:rsidRPr="00B204C8">
        <w:rPr>
          <w:szCs w:val="21"/>
        </w:rPr>
        <w:t>税收调控法律制度</w:t>
      </w:r>
    </w:p>
    <w:p w:rsidR="00EB451A" w:rsidRPr="00B204C8" w:rsidRDefault="00270E65" w:rsidP="00B204C8">
      <w:pPr>
        <w:rPr>
          <w:szCs w:val="21"/>
        </w:rPr>
      </w:pPr>
      <w:r w:rsidRPr="00B204C8">
        <w:rPr>
          <w:rFonts w:hint="eastAsia"/>
          <w:szCs w:val="21"/>
        </w:rPr>
        <w:t>1.</w:t>
      </w:r>
      <w:r w:rsidR="00EB451A" w:rsidRPr="00B204C8">
        <w:rPr>
          <w:rFonts w:hint="eastAsia"/>
          <w:szCs w:val="21"/>
        </w:rPr>
        <w:t>税收调控与税法</w:t>
      </w:r>
    </w:p>
    <w:p w:rsidR="00EB451A" w:rsidRPr="00B204C8" w:rsidRDefault="00270E65" w:rsidP="00B204C8">
      <w:pPr>
        <w:rPr>
          <w:szCs w:val="21"/>
        </w:rPr>
      </w:pPr>
      <w:r w:rsidRPr="00B204C8">
        <w:rPr>
          <w:rFonts w:hint="eastAsia"/>
          <w:szCs w:val="21"/>
        </w:rPr>
        <w:t>2.</w:t>
      </w:r>
      <w:r w:rsidR="00EB451A" w:rsidRPr="00B204C8">
        <w:rPr>
          <w:rFonts w:hint="eastAsia"/>
          <w:szCs w:val="21"/>
        </w:rPr>
        <w:t>税法的基本结构</w:t>
      </w:r>
    </w:p>
    <w:p w:rsidR="00EB451A" w:rsidRPr="00B204C8" w:rsidRDefault="00270E65" w:rsidP="00B204C8">
      <w:pPr>
        <w:rPr>
          <w:szCs w:val="21"/>
        </w:rPr>
      </w:pPr>
      <w:r w:rsidRPr="00B204C8">
        <w:rPr>
          <w:rFonts w:hint="eastAsia"/>
          <w:szCs w:val="21"/>
        </w:rPr>
        <w:t>3.</w:t>
      </w:r>
      <w:r w:rsidR="00EB451A" w:rsidRPr="00B204C8">
        <w:rPr>
          <w:rFonts w:hint="eastAsia"/>
          <w:szCs w:val="21"/>
        </w:rPr>
        <w:t>税法的课税要素</w:t>
      </w:r>
    </w:p>
    <w:p w:rsidR="00EB451A" w:rsidRPr="00B204C8" w:rsidRDefault="00270E65" w:rsidP="00B204C8">
      <w:pPr>
        <w:rPr>
          <w:szCs w:val="21"/>
        </w:rPr>
      </w:pPr>
      <w:r w:rsidRPr="00B204C8">
        <w:rPr>
          <w:rFonts w:hint="eastAsia"/>
          <w:szCs w:val="21"/>
        </w:rPr>
        <w:t>4.</w:t>
      </w:r>
      <w:r w:rsidR="00EB451A" w:rsidRPr="00B204C8">
        <w:rPr>
          <w:rFonts w:hint="eastAsia"/>
          <w:szCs w:val="21"/>
        </w:rPr>
        <w:t>税收的调整方式</w:t>
      </w:r>
    </w:p>
    <w:p w:rsidR="00EB451A" w:rsidRPr="00B204C8" w:rsidRDefault="00270E65" w:rsidP="00B204C8">
      <w:pPr>
        <w:rPr>
          <w:szCs w:val="21"/>
        </w:rPr>
      </w:pPr>
      <w:r w:rsidRPr="00B204C8">
        <w:rPr>
          <w:rFonts w:hint="eastAsia"/>
          <w:szCs w:val="21"/>
        </w:rPr>
        <w:t>5.</w:t>
      </w:r>
      <w:r w:rsidR="00EB451A" w:rsidRPr="00B204C8">
        <w:rPr>
          <w:rFonts w:hint="eastAsia"/>
          <w:szCs w:val="21"/>
        </w:rPr>
        <w:t>税收的法律分配</w:t>
      </w:r>
    </w:p>
    <w:p w:rsidR="00EB451A" w:rsidRPr="00B204C8" w:rsidRDefault="00270E65" w:rsidP="00B204C8">
      <w:pPr>
        <w:rPr>
          <w:szCs w:val="21"/>
        </w:rPr>
      </w:pPr>
      <w:r w:rsidRPr="00B204C8">
        <w:rPr>
          <w:rFonts w:hint="eastAsia"/>
          <w:szCs w:val="21"/>
        </w:rPr>
        <w:t>6.</w:t>
      </w:r>
      <w:r w:rsidR="00EB451A" w:rsidRPr="00B204C8">
        <w:rPr>
          <w:rFonts w:hint="eastAsia"/>
          <w:szCs w:val="21"/>
        </w:rPr>
        <w:t>所得税法与宏观调控</w:t>
      </w:r>
    </w:p>
    <w:p w:rsidR="00EB451A" w:rsidRPr="00B204C8" w:rsidRDefault="00270E65" w:rsidP="00B204C8">
      <w:pPr>
        <w:rPr>
          <w:szCs w:val="21"/>
        </w:rPr>
      </w:pPr>
      <w:r w:rsidRPr="00B204C8">
        <w:rPr>
          <w:rFonts w:hint="eastAsia"/>
          <w:szCs w:val="21"/>
        </w:rPr>
        <w:t>7.</w:t>
      </w:r>
      <w:r w:rsidR="00EB451A" w:rsidRPr="00B204C8">
        <w:rPr>
          <w:rFonts w:hint="eastAsia"/>
          <w:szCs w:val="21"/>
        </w:rPr>
        <w:t>企业所得税法的主要制度</w:t>
      </w:r>
    </w:p>
    <w:p w:rsidR="00EB451A" w:rsidRPr="00B204C8" w:rsidRDefault="00270E65" w:rsidP="00B204C8">
      <w:pPr>
        <w:rPr>
          <w:szCs w:val="21"/>
        </w:rPr>
      </w:pPr>
      <w:r w:rsidRPr="00B204C8">
        <w:rPr>
          <w:szCs w:val="21"/>
        </w:rPr>
        <w:t>8.</w:t>
      </w:r>
      <w:r w:rsidR="00EB451A" w:rsidRPr="00B204C8">
        <w:rPr>
          <w:rFonts w:hint="eastAsia"/>
          <w:szCs w:val="21"/>
        </w:rPr>
        <w:t>个人所得税法的主要制度</w:t>
      </w:r>
    </w:p>
    <w:p w:rsidR="00EB451A" w:rsidRPr="00B204C8" w:rsidRDefault="00270E65" w:rsidP="00B204C8">
      <w:pPr>
        <w:rPr>
          <w:szCs w:val="21"/>
        </w:rPr>
      </w:pPr>
      <w:r w:rsidRPr="00B204C8">
        <w:rPr>
          <w:szCs w:val="21"/>
        </w:rPr>
        <w:t>9.</w:t>
      </w:r>
      <w:r w:rsidR="00EB451A" w:rsidRPr="00B204C8">
        <w:rPr>
          <w:rFonts w:hint="eastAsia"/>
          <w:szCs w:val="21"/>
        </w:rPr>
        <w:t>财产税法与宏观调控</w:t>
      </w:r>
    </w:p>
    <w:p w:rsidR="00EB451A" w:rsidRPr="00B204C8" w:rsidRDefault="00270E65" w:rsidP="00B204C8">
      <w:pPr>
        <w:rPr>
          <w:szCs w:val="21"/>
        </w:rPr>
      </w:pPr>
      <w:r w:rsidRPr="00B204C8">
        <w:rPr>
          <w:rFonts w:hint="eastAsia"/>
          <w:szCs w:val="21"/>
        </w:rPr>
        <w:t>10.</w:t>
      </w:r>
      <w:r w:rsidR="00EB451A" w:rsidRPr="00B204C8">
        <w:rPr>
          <w:rFonts w:hint="eastAsia"/>
          <w:szCs w:val="21"/>
        </w:rPr>
        <w:t>财产税法的体系</w:t>
      </w:r>
    </w:p>
    <w:p w:rsidR="00EB451A" w:rsidRPr="00B204C8" w:rsidRDefault="001732DD" w:rsidP="00B204C8">
      <w:pPr>
        <w:rPr>
          <w:szCs w:val="21"/>
        </w:rPr>
      </w:pPr>
      <w:r w:rsidRPr="00B204C8">
        <w:rPr>
          <w:rFonts w:hint="eastAsia"/>
          <w:szCs w:val="21"/>
        </w:rPr>
        <w:t>十一、</w:t>
      </w:r>
      <w:r w:rsidR="00EB451A" w:rsidRPr="00B204C8">
        <w:rPr>
          <w:szCs w:val="21"/>
        </w:rPr>
        <w:t>金融调控法律制度</w:t>
      </w:r>
    </w:p>
    <w:p w:rsidR="00EB451A" w:rsidRPr="00B204C8" w:rsidRDefault="00B42EBC" w:rsidP="00B204C8">
      <w:pPr>
        <w:rPr>
          <w:szCs w:val="21"/>
        </w:rPr>
      </w:pPr>
      <w:r w:rsidRPr="00B204C8">
        <w:rPr>
          <w:rFonts w:hint="eastAsia"/>
          <w:szCs w:val="21"/>
        </w:rPr>
        <w:t>1.</w:t>
      </w:r>
      <w:r w:rsidR="00EB451A" w:rsidRPr="00B204C8">
        <w:rPr>
          <w:rFonts w:hint="eastAsia"/>
          <w:szCs w:val="21"/>
        </w:rPr>
        <w:t>金融法与金融调控</w:t>
      </w:r>
    </w:p>
    <w:p w:rsidR="00EB451A" w:rsidRPr="00B204C8" w:rsidRDefault="00B42EBC" w:rsidP="00B204C8">
      <w:pPr>
        <w:rPr>
          <w:szCs w:val="21"/>
        </w:rPr>
      </w:pPr>
      <w:r w:rsidRPr="00B204C8">
        <w:rPr>
          <w:rFonts w:hint="eastAsia"/>
          <w:szCs w:val="21"/>
        </w:rPr>
        <w:t>2.</w:t>
      </w:r>
      <w:r w:rsidR="00EB451A" w:rsidRPr="00B204C8">
        <w:rPr>
          <w:rFonts w:hint="eastAsia"/>
          <w:szCs w:val="21"/>
        </w:rPr>
        <w:t>金融调控法的目标与原则</w:t>
      </w:r>
    </w:p>
    <w:p w:rsidR="00EB451A" w:rsidRPr="00B204C8" w:rsidRDefault="00B42EBC" w:rsidP="00B204C8">
      <w:pPr>
        <w:rPr>
          <w:szCs w:val="21"/>
        </w:rPr>
      </w:pPr>
      <w:r w:rsidRPr="00B204C8">
        <w:rPr>
          <w:szCs w:val="21"/>
        </w:rPr>
        <w:t>3.</w:t>
      </w:r>
      <w:r w:rsidR="00EB451A" w:rsidRPr="00B204C8">
        <w:rPr>
          <w:rFonts w:hint="eastAsia"/>
          <w:szCs w:val="21"/>
        </w:rPr>
        <w:t>金融调控法的体系与手段</w:t>
      </w:r>
    </w:p>
    <w:p w:rsidR="00EB451A" w:rsidRPr="00B204C8" w:rsidRDefault="00B42EBC" w:rsidP="00B204C8">
      <w:pPr>
        <w:rPr>
          <w:szCs w:val="21"/>
        </w:rPr>
      </w:pPr>
      <w:r w:rsidRPr="00B204C8">
        <w:rPr>
          <w:szCs w:val="21"/>
        </w:rPr>
        <w:t>4.</w:t>
      </w:r>
      <w:r w:rsidR="00EB451A" w:rsidRPr="00B204C8">
        <w:rPr>
          <w:rFonts w:hint="eastAsia"/>
          <w:szCs w:val="21"/>
        </w:rPr>
        <w:t>金融调控法的主体与程序</w:t>
      </w:r>
    </w:p>
    <w:p w:rsidR="00EB451A" w:rsidRPr="00B204C8" w:rsidRDefault="00B42EBC" w:rsidP="00B204C8">
      <w:pPr>
        <w:rPr>
          <w:szCs w:val="21"/>
        </w:rPr>
      </w:pPr>
      <w:r w:rsidRPr="00B204C8">
        <w:rPr>
          <w:rFonts w:hint="eastAsia"/>
          <w:szCs w:val="21"/>
        </w:rPr>
        <w:lastRenderedPageBreak/>
        <w:t>5.</w:t>
      </w:r>
      <w:r w:rsidR="00EB451A" w:rsidRPr="00B204C8">
        <w:rPr>
          <w:rFonts w:hint="eastAsia"/>
          <w:szCs w:val="21"/>
        </w:rPr>
        <w:t>中央银行的法律地位和调控职能</w:t>
      </w:r>
    </w:p>
    <w:p w:rsidR="00EB451A" w:rsidRPr="00B204C8" w:rsidRDefault="00B42EBC" w:rsidP="00B204C8">
      <w:pPr>
        <w:rPr>
          <w:szCs w:val="21"/>
        </w:rPr>
      </w:pPr>
      <w:r w:rsidRPr="00B204C8">
        <w:rPr>
          <w:szCs w:val="21"/>
        </w:rPr>
        <w:t>6.</w:t>
      </w:r>
      <w:r w:rsidR="00EB451A" w:rsidRPr="00B204C8">
        <w:rPr>
          <w:rFonts w:hint="eastAsia"/>
          <w:szCs w:val="21"/>
        </w:rPr>
        <w:t>中央银行制定和实施的货币政策</w:t>
      </w:r>
    </w:p>
    <w:p w:rsidR="00EB451A" w:rsidRPr="00B204C8" w:rsidRDefault="00B42EBC" w:rsidP="00B204C8">
      <w:pPr>
        <w:rPr>
          <w:szCs w:val="21"/>
        </w:rPr>
      </w:pPr>
      <w:r w:rsidRPr="00B204C8">
        <w:rPr>
          <w:szCs w:val="21"/>
        </w:rPr>
        <w:t>7.</w:t>
      </w:r>
      <w:r w:rsidR="00EB451A" w:rsidRPr="00B204C8">
        <w:rPr>
          <w:rFonts w:hint="eastAsia"/>
          <w:szCs w:val="21"/>
        </w:rPr>
        <w:t>货币发行的基本制度</w:t>
      </w:r>
    </w:p>
    <w:p w:rsidR="00EB451A" w:rsidRPr="00B204C8" w:rsidRDefault="00B42EBC" w:rsidP="00B204C8">
      <w:pPr>
        <w:rPr>
          <w:szCs w:val="21"/>
        </w:rPr>
      </w:pPr>
      <w:r w:rsidRPr="00B204C8">
        <w:rPr>
          <w:rFonts w:hint="eastAsia"/>
          <w:szCs w:val="21"/>
        </w:rPr>
        <w:t>8.</w:t>
      </w:r>
      <w:r w:rsidR="00EB451A" w:rsidRPr="00B204C8">
        <w:rPr>
          <w:rFonts w:hint="eastAsia"/>
          <w:szCs w:val="21"/>
        </w:rPr>
        <w:t>中央银行调控的保障制度</w:t>
      </w:r>
    </w:p>
    <w:p w:rsidR="00EB451A" w:rsidRPr="00B204C8" w:rsidRDefault="00B42EBC" w:rsidP="00B204C8">
      <w:pPr>
        <w:rPr>
          <w:szCs w:val="21"/>
        </w:rPr>
      </w:pPr>
      <w:r w:rsidRPr="00B204C8">
        <w:rPr>
          <w:rFonts w:hint="eastAsia"/>
          <w:szCs w:val="21"/>
        </w:rPr>
        <w:t>9.</w:t>
      </w:r>
      <w:r w:rsidR="00EB451A" w:rsidRPr="00B204C8">
        <w:rPr>
          <w:rFonts w:hint="eastAsia"/>
          <w:szCs w:val="21"/>
        </w:rPr>
        <w:t>商业银行法中的调控制度</w:t>
      </w:r>
    </w:p>
    <w:p w:rsidR="00EB451A" w:rsidRPr="00B204C8" w:rsidRDefault="00B42EBC" w:rsidP="00B204C8">
      <w:pPr>
        <w:rPr>
          <w:szCs w:val="21"/>
        </w:rPr>
      </w:pPr>
      <w:r w:rsidRPr="00B204C8">
        <w:rPr>
          <w:szCs w:val="21"/>
        </w:rPr>
        <w:t>10.</w:t>
      </w:r>
      <w:r w:rsidR="00EB451A" w:rsidRPr="00B204C8">
        <w:rPr>
          <w:rFonts w:hint="eastAsia"/>
          <w:szCs w:val="21"/>
        </w:rPr>
        <w:t>外汇管理法中的调控制度</w:t>
      </w:r>
    </w:p>
    <w:p w:rsidR="00EB451A" w:rsidRPr="00B204C8" w:rsidRDefault="00A22D84" w:rsidP="00B204C8">
      <w:pPr>
        <w:rPr>
          <w:szCs w:val="21"/>
        </w:rPr>
      </w:pPr>
      <w:r w:rsidRPr="00B204C8">
        <w:rPr>
          <w:rFonts w:hint="eastAsia"/>
          <w:szCs w:val="21"/>
        </w:rPr>
        <w:t>十二</w:t>
      </w:r>
      <w:r w:rsidR="00B42EBC" w:rsidRPr="00B204C8">
        <w:rPr>
          <w:rFonts w:hint="eastAsia"/>
          <w:szCs w:val="21"/>
        </w:rPr>
        <w:t>、</w:t>
      </w:r>
      <w:r w:rsidR="00EB451A" w:rsidRPr="00B204C8">
        <w:rPr>
          <w:szCs w:val="21"/>
        </w:rPr>
        <w:t>市场规制法的基本理论与制度</w:t>
      </w:r>
    </w:p>
    <w:p w:rsidR="00EB451A" w:rsidRPr="00B204C8" w:rsidRDefault="00B42EBC" w:rsidP="00B204C8">
      <w:pPr>
        <w:rPr>
          <w:szCs w:val="21"/>
        </w:rPr>
      </w:pPr>
      <w:r w:rsidRPr="00B204C8">
        <w:rPr>
          <w:rFonts w:hint="eastAsia"/>
          <w:szCs w:val="21"/>
        </w:rPr>
        <w:t>1.</w:t>
      </w:r>
      <w:r w:rsidR="00EB451A" w:rsidRPr="00B204C8">
        <w:rPr>
          <w:rFonts w:hint="eastAsia"/>
          <w:szCs w:val="21"/>
        </w:rPr>
        <w:t>市场规制法的理论基础</w:t>
      </w:r>
    </w:p>
    <w:p w:rsidR="00EB451A" w:rsidRPr="00B204C8" w:rsidRDefault="00B42EBC" w:rsidP="00B204C8">
      <w:pPr>
        <w:rPr>
          <w:szCs w:val="21"/>
        </w:rPr>
      </w:pPr>
      <w:r w:rsidRPr="00B204C8">
        <w:rPr>
          <w:szCs w:val="21"/>
        </w:rPr>
        <w:t>2.</w:t>
      </w:r>
      <w:r w:rsidR="00EB451A" w:rsidRPr="00B204C8">
        <w:rPr>
          <w:rFonts w:hint="eastAsia"/>
          <w:szCs w:val="21"/>
        </w:rPr>
        <w:t>市场规制法的体系构成</w:t>
      </w:r>
    </w:p>
    <w:p w:rsidR="00EB451A" w:rsidRPr="00B204C8" w:rsidRDefault="00B42EBC" w:rsidP="00B204C8">
      <w:pPr>
        <w:rPr>
          <w:szCs w:val="21"/>
        </w:rPr>
      </w:pPr>
      <w:r w:rsidRPr="00B204C8">
        <w:rPr>
          <w:szCs w:val="21"/>
        </w:rPr>
        <w:t>3.</w:t>
      </w:r>
      <w:r w:rsidR="00EB451A" w:rsidRPr="00B204C8">
        <w:rPr>
          <w:rFonts w:hint="eastAsia"/>
          <w:szCs w:val="21"/>
        </w:rPr>
        <w:t>市场规制法的宗旨和原则</w:t>
      </w:r>
    </w:p>
    <w:p w:rsidR="00EB451A" w:rsidRPr="00B204C8" w:rsidRDefault="00B42EBC" w:rsidP="00B204C8">
      <w:pPr>
        <w:rPr>
          <w:szCs w:val="21"/>
        </w:rPr>
      </w:pPr>
      <w:r w:rsidRPr="00B204C8">
        <w:rPr>
          <w:szCs w:val="21"/>
        </w:rPr>
        <w:t>4.</w:t>
      </w:r>
      <w:r w:rsidR="00EB451A" w:rsidRPr="00B204C8">
        <w:rPr>
          <w:rFonts w:hint="eastAsia"/>
          <w:szCs w:val="21"/>
        </w:rPr>
        <w:t>市场规制法的调整方式</w:t>
      </w:r>
    </w:p>
    <w:p w:rsidR="00EB451A" w:rsidRPr="00B204C8" w:rsidRDefault="00B42EBC" w:rsidP="00B204C8">
      <w:pPr>
        <w:rPr>
          <w:szCs w:val="21"/>
        </w:rPr>
      </w:pPr>
      <w:r w:rsidRPr="00B204C8">
        <w:rPr>
          <w:rFonts w:hint="eastAsia"/>
          <w:szCs w:val="21"/>
        </w:rPr>
        <w:t>5.</w:t>
      </w:r>
      <w:r w:rsidR="00EB451A" w:rsidRPr="00B204C8">
        <w:rPr>
          <w:rFonts w:hint="eastAsia"/>
          <w:szCs w:val="21"/>
        </w:rPr>
        <w:t>市场规制</w:t>
      </w:r>
      <w:proofErr w:type="gramStart"/>
      <w:r w:rsidR="00EB451A" w:rsidRPr="00B204C8">
        <w:rPr>
          <w:rFonts w:hint="eastAsia"/>
          <w:szCs w:val="21"/>
        </w:rPr>
        <w:t>法主体</w:t>
      </w:r>
      <w:proofErr w:type="gramEnd"/>
      <w:r w:rsidR="00EB451A" w:rsidRPr="00B204C8">
        <w:rPr>
          <w:rFonts w:hint="eastAsia"/>
          <w:szCs w:val="21"/>
        </w:rPr>
        <w:t>制度</w:t>
      </w:r>
    </w:p>
    <w:p w:rsidR="00EB451A" w:rsidRPr="00B204C8" w:rsidRDefault="00B42EBC" w:rsidP="00B204C8">
      <w:pPr>
        <w:rPr>
          <w:szCs w:val="21"/>
        </w:rPr>
      </w:pPr>
      <w:r w:rsidRPr="00B204C8">
        <w:rPr>
          <w:rFonts w:hint="eastAsia"/>
          <w:szCs w:val="21"/>
        </w:rPr>
        <w:t>6.</w:t>
      </w:r>
      <w:r w:rsidR="00EB451A" w:rsidRPr="00B204C8">
        <w:rPr>
          <w:rFonts w:hint="eastAsia"/>
          <w:szCs w:val="21"/>
        </w:rPr>
        <w:t>市场</w:t>
      </w:r>
      <w:proofErr w:type="gramStart"/>
      <w:r w:rsidR="00EB451A" w:rsidRPr="00B204C8">
        <w:rPr>
          <w:rFonts w:hint="eastAsia"/>
          <w:szCs w:val="21"/>
        </w:rPr>
        <w:t>规制权</w:t>
      </w:r>
      <w:proofErr w:type="gramEnd"/>
      <w:r w:rsidR="00EB451A" w:rsidRPr="00B204C8">
        <w:rPr>
          <w:rFonts w:hint="eastAsia"/>
          <w:szCs w:val="21"/>
        </w:rPr>
        <w:t>配置制度</w:t>
      </w:r>
    </w:p>
    <w:p w:rsidR="00EB451A" w:rsidRPr="00B204C8" w:rsidRDefault="00B42EBC" w:rsidP="00B204C8">
      <w:pPr>
        <w:rPr>
          <w:szCs w:val="21"/>
        </w:rPr>
      </w:pPr>
      <w:r w:rsidRPr="00B204C8">
        <w:rPr>
          <w:rFonts w:hint="eastAsia"/>
          <w:szCs w:val="21"/>
        </w:rPr>
        <w:t>7.</w:t>
      </w:r>
      <w:r w:rsidR="00EB451A" w:rsidRPr="00B204C8">
        <w:rPr>
          <w:rFonts w:hint="eastAsia"/>
          <w:szCs w:val="21"/>
        </w:rPr>
        <w:t>市场规制的程序制度</w:t>
      </w:r>
    </w:p>
    <w:p w:rsidR="00EB451A" w:rsidRPr="00B204C8" w:rsidRDefault="00B42EBC" w:rsidP="00B204C8">
      <w:pPr>
        <w:rPr>
          <w:szCs w:val="21"/>
        </w:rPr>
      </w:pPr>
      <w:r w:rsidRPr="00B204C8">
        <w:rPr>
          <w:rFonts w:hint="eastAsia"/>
          <w:szCs w:val="21"/>
        </w:rPr>
        <w:t>8.</w:t>
      </w:r>
      <w:r w:rsidR="00EB451A" w:rsidRPr="00B204C8">
        <w:rPr>
          <w:rFonts w:hint="eastAsia"/>
          <w:szCs w:val="21"/>
        </w:rPr>
        <w:t>市场规制的责任制度</w:t>
      </w:r>
    </w:p>
    <w:p w:rsidR="00EB451A" w:rsidRPr="00B204C8" w:rsidRDefault="00A22D84" w:rsidP="00B204C8">
      <w:pPr>
        <w:rPr>
          <w:szCs w:val="21"/>
        </w:rPr>
      </w:pPr>
      <w:r w:rsidRPr="00B204C8">
        <w:rPr>
          <w:rFonts w:hint="eastAsia"/>
          <w:szCs w:val="21"/>
        </w:rPr>
        <w:t>十三</w:t>
      </w:r>
      <w:r w:rsidR="00B42EBC" w:rsidRPr="00B204C8">
        <w:rPr>
          <w:rFonts w:hint="eastAsia"/>
          <w:szCs w:val="21"/>
        </w:rPr>
        <w:t>、</w:t>
      </w:r>
      <w:r w:rsidR="00EB451A" w:rsidRPr="00B204C8">
        <w:rPr>
          <w:szCs w:val="21"/>
        </w:rPr>
        <w:t>反垄断法律制度</w:t>
      </w:r>
    </w:p>
    <w:p w:rsidR="00EB451A" w:rsidRPr="00B204C8" w:rsidRDefault="00B42EBC" w:rsidP="00B204C8">
      <w:pPr>
        <w:rPr>
          <w:szCs w:val="21"/>
        </w:rPr>
      </w:pPr>
      <w:r w:rsidRPr="00B204C8">
        <w:rPr>
          <w:rFonts w:hint="eastAsia"/>
          <w:szCs w:val="21"/>
        </w:rPr>
        <w:t>1.</w:t>
      </w:r>
      <w:r w:rsidR="00EB451A" w:rsidRPr="00B204C8">
        <w:rPr>
          <w:rFonts w:hint="eastAsia"/>
          <w:szCs w:val="21"/>
        </w:rPr>
        <w:t>垄断与反垄断法</w:t>
      </w:r>
    </w:p>
    <w:p w:rsidR="00EB451A" w:rsidRPr="00B204C8" w:rsidRDefault="00B42EBC" w:rsidP="00B204C8">
      <w:pPr>
        <w:rPr>
          <w:szCs w:val="21"/>
        </w:rPr>
      </w:pPr>
      <w:r w:rsidRPr="00B204C8">
        <w:rPr>
          <w:rFonts w:hint="eastAsia"/>
          <w:szCs w:val="21"/>
        </w:rPr>
        <w:t>2.</w:t>
      </w:r>
      <w:r w:rsidR="00EB451A" w:rsidRPr="00B204C8">
        <w:rPr>
          <w:rFonts w:hint="eastAsia"/>
          <w:szCs w:val="21"/>
        </w:rPr>
        <w:t>反垄断法的理论基础</w:t>
      </w:r>
    </w:p>
    <w:p w:rsidR="00EB451A" w:rsidRPr="00B204C8" w:rsidRDefault="00B42EBC" w:rsidP="00B204C8">
      <w:pPr>
        <w:rPr>
          <w:szCs w:val="21"/>
        </w:rPr>
      </w:pPr>
      <w:r w:rsidRPr="00B204C8">
        <w:rPr>
          <w:rFonts w:hint="eastAsia"/>
          <w:szCs w:val="21"/>
        </w:rPr>
        <w:t>3.</w:t>
      </w:r>
      <w:r w:rsidR="00EB451A" w:rsidRPr="00B204C8">
        <w:rPr>
          <w:rFonts w:hint="eastAsia"/>
          <w:szCs w:val="21"/>
        </w:rPr>
        <w:t>反垄断法的特征</w:t>
      </w:r>
    </w:p>
    <w:p w:rsidR="00EB451A" w:rsidRPr="00B204C8" w:rsidRDefault="00B42EBC" w:rsidP="00B204C8">
      <w:pPr>
        <w:rPr>
          <w:szCs w:val="21"/>
        </w:rPr>
      </w:pPr>
      <w:r w:rsidRPr="00B204C8">
        <w:rPr>
          <w:rFonts w:hint="eastAsia"/>
          <w:szCs w:val="21"/>
        </w:rPr>
        <w:t>4.</w:t>
      </w:r>
      <w:r w:rsidR="00EB451A" w:rsidRPr="00B204C8">
        <w:rPr>
          <w:rFonts w:hint="eastAsia"/>
          <w:szCs w:val="21"/>
        </w:rPr>
        <w:t>反垄断法的基本结构</w:t>
      </w:r>
    </w:p>
    <w:p w:rsidR="00EB451A" w:rsidRPr="00B204C8" w:rsidRDefault="00B42EBC" w:rsidP="00B204C8">
      <w:pPr>
        <w:rPr>
          <w:szCs w:val="21"/>
        </w:rPr>
      </w:pPr>
      <w:r w:rsidRPr="00B204C8">
        <w:rPr>
          <w:rFonts w:hint="eastAsia"/>
          <w:szCs w:val="21"/>
        </w:rPr>
        <w:t>5.</w:t>
      </w:r>
      <w:r w:rsidR="00EB451A" w:rsidRPr="00B204C8">
        <w:rPr>
          <w:rFonts w:hint="eastAsia"/>
          <w:szCs w:val="21"/>
        </w:rPr>
        <w:t>规制滥用市场支配地位的制度</w:t>
      </w:r>
    </w:p>
    <w:p w:rsidR="00EB451A" w:rsidRPr="00B204C8" w:rsidRDefault="00B42EBC" w:rsidP="00B204C8">
      <w:pPr>
        <w:rPr>
          <w:szCs w:val="21"/>
        </w:rPr>
      </w:pPr>
      <w:r w:rsidRPr="00B204C8">
        <w:rPr>
          <w:szCs w:val="21"/>
        </w:rPr>
        <w:t>6.</w:t>
      </w:r>
      <w:r w:rsidR="00EB451A" w:rsidRPr="00B204C8">
        <w:rPr>
          <w:rFonts w:hint="eastAsia"/>
          <w:szCs w:val="21"/>
        </w:rPr>
        <w:t>规制垄断协议的制度</w:t>
      </w:r>
    </w:p>
    <w:p w:rsidR="00EB451A" w:rsidRPr="00B204C8" w:rsidRDefault="00B42EBC" w:rsidP="00B204C8">
      <w:pPr>
        <w:rPr>
          <w:szCs w:val="21"/>
        </w:rPr>
      </w:pPr>
      <w:r w:rsidRPr="00B204C8">
        <w:rPr>
          <w:rFonts w:hint="eastAsia"/>
          <w:szCs w:val="21"/>
        </w:rPr>
        <w:t>7.</w:t>
      </w:r>
      <w:r w:rsidR="00EB451A" w:rsidRPr="00B204C8">
        <w:rPr>
          <w:rFonts w:hint="eastAsia"/>
          <w:szCs w:val="21"/>
        </w:rPr>
        <w:t>规制经营者集中的制度</w:t>
      </w:r>
    </w:p>
    <w:p w:rsidR="00EB451A" w:rsidRPr="00B204C8" w:rsidRDefault="00B42EBC" w:rsidP="00B204C8">
      <w:pPr>
        <w:rPr>
          <w:szCs w:val="21"/>
        </w:rPr>
      </w:pPr>
      <w:r w:rsidRPr="00B204C8">
        <w:rPr>
          <w:szCs w:val="21"/>
        </w:rPr>
        <w:t>8.</w:t>
      </w:r>
      <w:r w:rsidR="00EB451A" w:rsidRPr="00B204C8">
        <w:rPr>
          <w:rFonts w:hint="eastAsia"/>
          <w:szCs w:val="21"/>
        </w:rPr>
        <w:t>规制行政性垄断的制度</w:t>
      </w:r>
    </w:p>
    <w:p w:rsidR="00EB451A" w:rsidRPr="00B204C8" w:rsidRDefault="00B42EBC" w:rsidP="00B204C8">
      <w:pPr>
        <w:rPr>
          <w:szCs w:val="21"/>
        </w:rPr>
      </w:pPr>
      <w:r w:rsidRPr="00B204C8">
        <w:rPr>
          <w:rFonts w:hint="eastAsia"/>
          <w:szCs w:val="21"/>
        </w:rPr>
        <w:t>9.</w:t>
      </w:r>
      <w:r w:rsidR="00EB451A" w:rsidRPr="00B204C8">
        <w:rPr>
          <w:rFonts w:hint="eastAsia"/>
          <w:szCs w:val="21"/>
        </w:rPr>
        <w:t>反垄断</w:t>
      </w:r>
      <w:proofErr w:type="gramStart"/>
      <w:r w:rsidR="00EB451A" w:rsidRPr="00B204C8">
        <w:rPr>
          <w:rFonts w:hint="eastAsia"/>
          <w:szCs w:val="21"/>
        </w:rPr>
        <w:t>法程序</w:t>
      </w:r>
      <w:proofErr w:type="gramEnd"/>
      <w:r w:rsidR="00EB451A" w:rsidRPr="00B204C8">
        <w:rPr>
          <w:rFonts w:hint="eastAsia"/>
          <w:szCs w:val="21"/>
        </w:rPr>
        <w:t>制度概述</w:t>
      </w:r>
    </w:p>
    <w:p w:rsidR="00EB451A" w:rsidRPr="00B204C8" w:rsidRDefault="00B42EBC" w:rsidP="00B204C8">
      <w:pPr>
        <w:rPr>
          <w:szCs w:val="21"/>
        </w:rPr>
      </w:pPr>
      <w:r w:rsidRPr="00B204C8">
        <w:rPr>
          <w:szCs w:val="21"/>
        </w:rPr>
        <w:t>10.</w:t>
      </w:r>
      <w:r w:rsidR="00EB451A" w:rsidRPr="00B204C8">
        <w:rPr>
          <w:rFonts w:hint="eastAsia"/>
          <w:szCs w:val="21"/>
        </w:rPr>
        <w:t>反垄断执法程序</w:t>
      </w:r>
    </w:p>
    <w:p w:rsidR="00EB451A" w:rsidRPr="00B204C8" w:rsidRDefault="00B42EBC" w:rsidP="00B204C8">
      <w:pPr>
        <w:rPr>
          <w:szCs w:val="21"/>
        </w:rPr>
      </w:pPr>
      <w:r w:rsidRPr="00B204C8">
        <w:rPr>
          <w:rFonts w:hint="eastAsia"/>
          <w:szCs w:val="21"/>
        </w:rPr>
        <w:t>11.</w:t>
      </w:r>
      <w:r w:rsidR="00EB451A" w:rsidRPr="00B204C8">
        <w:rPr>
          <w:rFonts w:hint="eastAsia"/>
          <w:szCs w:val="21"/>
        </w:rPr>
        <w:t>反垄断诉讼制度</w:t>
      </w:r>
    </w:p>
    <w:p w:rsidR="00EB451A" w:rsidRPr="00B204C8" w:rsidRDefault="00A22D84" w:rsidP="00B204C8">
      <w:pPr>
        <w:rPr>
          <w:szCs w:val="21"/>
        </w:rPr>
      </w:pPr>
      <w:r w:rsidRPr="00B204C8">
        <w:rPr>
          <w:rFonts w:hint="eastAsia"/>
          <w:szCs w:val="21"/>
        </w:rPr>
        <w:t>十四、</w:t>
      </w:r>
      <w:r w:rsidR="00EB451A" w:rsidRPr="00B204C8">
        <w:rPr>
          <w:szCs w:val="21"/>
        </w:rPr>
        <w:t>反不正当竞争法律制度</w:t>
      </w:r>
    </w:p>
    <w:p w:rsidR="00EB451A" w:rsidRPr="00B204C8" w:rsidRDefault="00A22D84" w:rsidP="00B204C8">
      <w:pPr>
        <w:rPr>
          <w:szCs w:val="21"/>
        </w:rPr>
      </w:pPr>
      <w:r w:rsidRPr="00B204C8">
        <w:rPr>
          <w:szCs w:val="21"/>
        </w:rPr>
        <w:t>1.</w:t>
      </w:r>
      <w:r w:rsidR="00EB451A" w:rsidRPr="00B204C8">
        <w:rPr>
          <w:rFonts w:hint="eastAsia"/>
          <w:szCs w:val="21"/>
        </w:rPr>
        <w:t>不正当竞争与反不正当竞争法</w:t>
      </w:r>
    </w:p>
    <w:p w:rsidR="00EB451A" w:rsidRPr="00B204C8" w:rsidRDefault="00A22D84" w:rsidP="00B204C8">
      <w:pPr>
        <w:rPr>
          <w:szCs w:val="21"/>
        </w:rPr>
      </w:pPr>
      <w:r w:rsidRPr="00B204C8">
        <w:rPr>
          <w:szCs w:val="21"/>
        </w:rPr>
        <w:t>2.</w:t>
      </w:r>
      <w:r w:rsidR="00EB451A" w:rsidRPr="00B204C8">
        <w:rPr>
          <w:rFonts w:hint="eastAsia"/>
          <w:szCs w:val="21"/>
        </w:rPr>
        <w:t>反不正当竞争法的定位</w:t>
      </w:r>
    </w:p>
    <w:p w:rsidR="00EB451A" w:rsidRPr="00B204C8" w:rsidRDefault="00A22D84" w:rsidP="00B204C8">
      <w:pPr>
        <w:rPr>
          <w:szCs w:val="21"/>
        </w:rPr>
      </w:pPr>
      <w:r w:rsidRPr="00B204C8">
        <w:rPr>
          <w:szCs w:val="21"/>
        </w:rPr>
        <w:t>3.</w:t>
      </w:r>
      <w:r w:rsidR="00EB451A" w:rsidRPr="00B204C8">
        <w:rPr>
          <w:rFonts w:hint="eastAsia"/>
          <w:szCs w:val="21"/>
        </w:rPr>
        <w:t>反不正当竞争法的基本结构</w:t>
      </w:r>
    </w:p>
    <w:p w:rsidR="00EB451A" w:rsidRPr="00B204C8" w:rsidRDefault="00A22D84" w:rsidP="00B204C8">
      <w:pPr>
        <w:rPr>
          <w:szCs w:val="21"/>
        </w:rPr>
      </w:pPr>
      <w:r w:rsidRPr="00B204C8">
        <w:rPr>
          <w:rFonts w:hint="eastAsia"/>
          <w:szCs w:val="21"/>
        </w:rPr>
        <w:t>4.</w:t>
      </w:r>
      <w:r w:rsidR="00EB451A" w:rsidRPr="00B204C8">
        <w:rPr>
          <w:rFonts w:hint="eastAsia"/>
          <w:szCs w:val="21"/>
        </w:rPr>
        <w:t>规制虚假标示行为的制度</w:t>
      </w:r>
    </w:p>
    <w:p w:rsidR="00EB451A" w:rsidRPr="00B204C8" w:rsidRDefault="00A22D84" w:rsidP="00B204C8">
      <w:pPr>
        <w:rPr>
          <w:szCs w:val="21"/>
        </w:rPr>
      </w:pPr>
      <w:r w:rsidRPr="00B204C8">
        <w:rPr>
          <w:szCs w:val="21"/>
        </w:rPr>
        <w:t>5.</w:t>
      </w:r>
      <w:r w:rsidR="00EB451A" w:rsidRPr="00B204C8">
        <w:rPr>
          <w:rFonts w:hint="eastAsia"/>
          <w:szCs w:val="21"/>
        </w:rPr>
        <w:t>规制诋毁商誉行为的制度</w:t>
      </w:r>
    </w:p>
    <w:p w:rsidR="00EB451A" w:rsidRPr="00B204C8" w:rsidRDefault="00A22D84" w:rsidP="00B204C8">
      <w:pPr>
        <w:rPr>
          <w:szCs w:val="21"/>
        </w:rPr>
      </w:pPr>
      <w:r w:rsidRPr="00B204C8">
        <w:rPr>
          <w:szCs w:val="21"/>
        </w:rPr>
        <w:t>6.</w:t>
      </w:r>
      <w:r w:rsidR="00EB451A" w:rsidRPr="00B204C8">
        <w:rPr>
          <w:rFonts w:hint="eastAsia"/>
          <w:szCs w:val="21"/>
        </w:rPr>
        <w:t>规制侵犯商业秘密行为的制度</w:t>
      </w:r>
    </w:p>
    <w:p w:rsidR="00EB451A" w:rsidRPr="00B204C8" w:rsidRDefault="00A22D84" w:rsidP="00B204C8">
      <w:pPr>
        <w:rPr>
          <w:szCs w:val="21"/>
        </w:rPr>
      </w:pPr>
      <w:r w:rsidRPr="00B204C8">
        <w:rPr>
          <w:szCs w:val="21"/>
        </w:rPr>
        <w:t>7.</w:t>
      </w:r>
      <w:r w:rsidR="00EB451A" w:rsidRPr="00B204C8">
        <w:rPr>
          <w:rFonts w:hint="eastAsia"/>
          <w:szCs w:val="21"/>
        </w:rPr>
        <w:t>规制商业贿赂行为的制度</w:t>
      </w:r>
    </w:p>
    <w:p w:rsidR="00EB451A" w:rsidRPr="00B204C8" w:rsidRDefault="00A22D84" w:rsidP="00B204C8">
      <w:pPr>
        <w:rPr>
          <w:szCs w:val="21"/>
        </w:rPr>
      </w:pPr>
      <w:r w:rsidRPr="00B204C8">
        <w:rPr>
          <w:szCs w:val="21"/>
        </w:rPr>
        <w:t>8.</w:t>
      </w:r>
      <w:r w:rsidR="00EB451A" w:rsidRPr="00B204C8">
        <w:rPr>
          <w:rFonts w:hint="eastAsia"/>
          <w:szCs w:val="21"/>
        </w:rPr>
        <w:t>规制不当有奖销售行为的制度</w:t>
      </w:r>
    </w:p>
    <w:p w:rsidR="00EB451A" w:rsidRPr="00B204C8" w:rsidRDefault="00A22D84" w:rsidP="00B204C8">
      <w:pPr>
        <w:rPr>
          <w:szCs w:val="21"/>
        </w:rPr>
      </w:pPr>
      <w:r w:rsidRPr="00B204C8">
        <w:rPr>
          <w:rFonts w:hint="eastAsia"/>
          <w:szCs w:val="21"/>
        </w:rPr>
        <w:t>9.</w:t>
      </w:r>
      <w:r w:rsidR="00EB451A" w:rsidRPr="00B204C8">
        <w:rPr>
          <w:rFonts w:hint="eastAsia"/>
          <w:szCs w:val="21"/>
        </w:rPr>
        <w:t>规制引人误解的虚假宣传行为的制度</w:t>
      </w:r>
    </w:p>
    <w:p w:rsidR="00EB451A" w:rsidRPr="00B204C8" w:rsidRDefault="00A22D84" w:rsidP="00B204C8">
      <w:pPr>
        <w:rPr>
          <w:szCs w:val="21"/>
        </w:rPr>
      </w:pPr>
      <w:r w:rsidRPr="00B204C8">
        <w:rPr>
          <w:rFonts w:hint="eastAsia"/>
          <w:szCs w:val="21"/>
        </w:rPr>
        <w:t>10.</w:t>
      </w:r>
      <w:r w:rsidR="00EB451A" w:rsidRPr="00B204C8">
        <w:rPr>
          <w:rFonts w:hint="eastAsia"/>
          <w:szCs w:val="21"/>
        </w:rPr>
        <w:t>反不正当竞争执法程序制度</w:t>
      </w:r>
    </w:p>
    <w:p w:rsidR="00EB451A" w:rsidRPr="00B204C8" w:rsidRDefault="00A22D84" w:rsidP="00B204C8">
      <w:pPr>
        <w:rPr>
          <w:szCs w:val="21"/>
        </w:rPr>
      </w:pPr>
      <w:r w:rsidRPr="00B204C8">
        <w:rPr>
          <w:szCs w:val="21"/>
        </w:rPr>
        <w:t>11.</w:t>
      </w:r>
      <w:r w:rsidR="00EB451A" w:rsidRPr="00B204C8">
        <w:rPr>
          <w:rFonts w:hint="eastAsia"/>
          <w:szCs w:val="21"/>
        </w:rPr>
        <w:t>反不正当竞争诉讼制度</w:t>
      </w:r>
    </w:p>
    <w:p w:rsidR="00EB451A" w:rsidRPr="00B204C8" w:rsidRDefault="00A22D84" w:rsidP="00B204C8">
      <w:pPr>
        <w:rPr>
          <w:szCs w:val="21"/>
        </w:rPr>
      </w:pPr>
      <w:r w:rsidRPr="00B204C8">
        <w:rPr>
          <w:rFonts w:hint="eastAsia"/>
          <w:szCs w:val="21"/>
        </w:rPr>
        <w:t>十五、</w:t>
      </w:r>
      <w:r w:rsidR="00EB451A" w:rsidRPr="00B204C8">
        <w:rPr>
          <w:szCs w:val="21"/>
        </w:rPr>
        <w:t>消费者保护法律制度</w:t>
      </w:r>
    </w:p>
    <w:p w:rsidR="00EB451A" w:rsidRPr="00B204C8" w:rsidRDefault="00A22D84" w:rsidP="00B204C8">
      <w:pPr>
        <w:rPr>
          <w:szCs w:val="21"/>
        </w:rPr>
      </w:pPr>
      <w:r w:rsidRPr="00B204C8">
        <w:rPr>
          <w:rFonts w:hint="eastAsia"/>
          <w:szCs w:val="21"/>
        </w:rPr>
        <w:t>1.</w:t>
      </w:r>
      <w:r w:rsidR="00EB451A" w:rsidRPr="00B204C8">
        <w:rPr>
          <w:rFonts w:hint="eastAsia"/>
          <w:szCs w:val="21"/>
        </w:rPr>
        <w:t>消费者与消费者保护法</w:t>
      </w:r>
    </w:p>
    <w:p w:rsidR="00EB451A" w:rsidRPr="00B204C8" w:rsidRDefault="00A22D84" w:rsidP="00B204C8">
      <w:pPr>
        <w:rPr>
          <w:szCs w:val="21"/>
        </w:rPr>
      </w:pPr>
      <w:r w:rsidRPr="00B204C8">
        <w:rPr>
          <w:szCs w:val="21"/>
        </w:rPr>
        <w:t>2.</w:t>
      </w:r>
      <w:r w:rsidR="00EB451A" w:rsidRPr="00B204C8">
        <w:rPr>
          <w:rFonts w:hint="eastAsia"/>
          <w:szCs w:val="21"/>
        </w:rPr>
        <w:t>消费者保护法的立法体例</w:t>
      </w:r>
    </w:p>
    <w:p w:rsidR="00EB451A" w:rsidRPr="00B204C8" w:rsidRDefault="00A22D84" w:rsidP="00B204C8">
      <w:pPr>
        <w:rPr>
          <w:szCs w:val="21"/>
        </w:rPr>
      </w:pPr>
      <w:r w:rsidRPr="00B204C8">
        <w:rPr>
          <w:szCs w:val="21"/>
        </w:rPr>
        <w:t>3.</w:t>
      </w:r>
      <w:r w:rsidR="00EB451A" w:rsidRPr="00B204C8">
        <w:rPr>
          <w:rFonts w:hint="eastAsia"/>
          <w:szCs w:val="21"/>
        </w:rPr>
        <w:t>消费者保护法的原则</w:t>
      </w:r>
    </w:p>
    <w:p w:rsidR="00EB451A" w:rsidRPr="00B204C8" w:rsidRDefault="00A22D84" w:rsidP="00B204C8">
      <w:pPr>
        <w:rPr>
          <w:szCs w:val="21"/>
        </w:rPr>
      </w:pPr>
      <w:r w:rsidRPr="00B204C8">
        <w:rPr>
          <w:rFonts w:hint="eastAsia"/>
          <w:szCs w:val="21"/>
        </w:rPr>
        <w:t>4.</w:t>
      </w:r>
      <w:r w:rsidR="00EB451A" w:rsidRPr="00B204C8">
        <w:rPr>
          <w:rFonts w:hint="eastAsia"/>
          <w:szCs w:val="21"/>
        </w:rPr>
        <w:t>消费者权益的国际保护</w:t>
      </w:r>
    </w:p>
    <w:p w:rsidR="00EB451A" w:rsidRPr="00B204C8" w:rsidRDefault="00A22D84" w:rsidP="00B204C8">
      <w:pPr>
        <w:rPr>
          <w:szCs w:val="21"/>
        </w:rPr>
      </w:pPr>
      <w:r w:rsidRPr="00B204C8">
        <w:rPr>
          <w:rFonts w:hint="eastAsia"/>
          <w:szCs w:val="21"/>
        </w:rPr>
        <w:lastRenderedPageBreak/>
        <w:t>5.</w:t>
      </w:r>
      <w:r w:rsidR="00EB451A" w:rsidRPr="00B204C8">
        <w:rPr>
          <w:rFonts w:hint="eastAsia"/>
          <w:szCs w:val="21"/>
        </w:rPr>
        <w:t>消费者权利概述</w:t>
      </w:r>
    </w:p>
    <w:p w:rsidR="00EB451A" w:rsidRPr="00B204C8" w:rsidRDefault="00A22D84" w:rsidP="00B204C8">
      <w:pPr>
        <w:rPr>
          <w:szCs w:val="21"/>
        </w:rPr>
      </w:pPr>
      <w:r w:rsidRPr="00B204C8">
        <w:rPr>
          <w:rFonts w:hint="eastAsia"/>
          <w:szCs w:val="21"/>
        </w:rPr>
        <w:t>6.</w:t>
      </w:r>
      <w:r w:rsidR="00EB451A" w:rsidRPr="00B204C8">
        <w:rPr>
          <w:rFonts w:hint="eastAsia"/>
          <w:szCs w:val="21"/>
        </w:rPr>
        <w:t>我国立法保护的消费者权利</w:t>
      </w:r>
    </w:p>
    <w:p w:rsidR="00EB451A" w:rsidRPr="00B204C8" w:rsidRDefault="00A22D84" w:rsidP="00B204C8">
      <w:pPr>
        <w:rPr>
          <w:szCs w:val="21"/>
        </w:rPr>
      </w:pPr>
      <w:r w:rsidRPr="00B204C8">
        <w:rPr>
          <w:szCs w:val="21"/>
        </w:rPr>
        <w:t>7.</w:t>
      </w:r>
      <w:r w:rsidR="00EB451A" w:rsidRPr="00B204C8">
        <w:rPr>
          <w:rFonts w:hint="eastAsia"/>
          <w:szCs w:val="21"/>
        </w:rPr>
        <w:t>经营者的义务</w:t>
      </w:r>
    </w:p>
    <w:p w:rsidR="00EB451A" w:rsidRPr="00B204C8" w:rsidRDefault="00A22D84" w:rsidP="00B204C8">
      <w:pPr>
        <w:rPr>
          <w:szCs w:val="21"/>
        </w:rPr>
      </w:pPr>
      <w:r w:rsidRPr="00B204C8">
        <w:rPr>
          <w:rFonts w:hint="eastAsia"/>
          <w:szCs w:val="21"/>
        </w:rPr>
        <w:t>8.</w:t>
      </w:r>
      <w:r w:rsidR="00EB451A" w:rsidRPr="00B204C8">
        <w:rPr>
          <w:rFonts w:hint="eastAsia"/>
          <w:szCs w:val="21"/>
        </w:rPr>
        <w:t>国家的义务</w:t>
      </w:r>
    </w:p>
    <w:p w:rsidR="00EB451A" w:rsidRPr="00B204C8" w:rsidRDefault="00A22D84" w:rsidP="00B204C8">
      <w:pPr>
        <w:rPr>
          <w:szCs w:val="21"/>
        </w:rPr>
      </w:pPr>
      <w:r w:rsidRPr="00B204C8">
        <w:rPr>
          <w:rFonts w:hint="eastAsia"/>
          <w:szCs w:val="21"/>
        </w:rPr>
        <w:t>9.</w:t>
      </w:r>
      <w:r w:rsidR="00EB451A" w:rsidRPr="00B204C8">
        <w:rPr>
          <w:rFonts w:hint="eastAsia"/>
          <w:szCs w:val="21"/>
        </w:rPr>
        <w:t>社会的义务</w:t>
      </w:r>
    </w:p>
    <w:p w:rsidR="00EB451A" w:rsidRPr="00B204C8" w:rsidRDefault="00A22D84" w:rsidP="00B204C8">
      <w:pPr>
        <w:rPr>
          <w:szCs w:val="21"/>
        </w:rPr>
      </w:pPr>
      <w:r w:rsidRPr="00B204C8">
        <w:rPr>
          <w:rFonts w:hint="eastAsia"/>
          <w:szCs w:val="21"/>
        </w:rPr>
        <w:t>10.</w:t>
      </w:r>
      <w:r w:rsidR="00EB451A" w:rsidRPr="00B204C8">
        <w:rPr>
          <w:rFonts w:hint="eastAsia"/>
          <w:szCs w:val="21"/>
        </w:rPr>
        <w:t>消费者权益争议的解决</w:t>
      </w:r>
    </w:p>
    <w:p w:rsidR="00EB451A" w:rsidRPr="00B204C8" w:rsidRDefault="00A22D84" w:rsidP="00B204C8">
      <w:pPr>
        <w:rPr>
          <w:szCs w:val="21"/>
        </w:rPr>
      </w:pPr>
      <w:r w:rsidRPr="00B204C8">
        <w:rPr>
          <w:szCs w:val="21"/>
        </w:rPr>
        <w:t>11.</w:t>
      </w:r>
      <w:r w:rsidR="00EB451A" w:rsidRPr="00B204C8">
        <w:rPr>
          <w:rFonts w:hint="eastAsia"/>
          <w:szCs w:val="21"/>
        </w:rPr>
        <w:t>法律责任的确定</w:t>
      </w:r>
    </w:p>
    <w:p w:rsidR="00EB451A" w:rsidRPr="00B204C8" w:rsidRDefault="00A22D84" w:rsidP="00B204C8">
      <w:pPr>
        <w:rPr>
          <w:szCs w:val="21"/>
        </w:rPr>
      </w:pPr>
      <w:r w:rsidRPr="00B204C8">
        <w:rPr>
          <w:rFonts w:hint="eastAsia"/>
          <w:szCs w:val="21"/>
        </w:rPr>
        <w:t>十六、</w:t>
      </w:r>
      <w:r w:rsidR="00EB451A" w:rsidRPr="00B204C8">
        <w:rPr>
          <w:szCs w:val="21"/>
        </w:rPr>
        <w:t>市场规制的其他制度</w:t>
      </w:r>
    </w:p>
    <w:p w:rsidR="00EB451A" w:rsidRPr="00B204C8" w:rsidRDefault="00A22D84" w:rsidP="00B204C8">
      <w:pPr>
        <w:rPr>
          <w:szCs w:val="21"/>
        </w:rPr>
      </w:pPr>
      <w:r w:rsidRPr="00B204C8">
        <w:rPr>
          <w:rFonts w:hint="eastAsia"/>
          <w:szCs w:val="21"/>
        </w:rPr>
        <w:t>1.</w:t>
      </w:r>
      <w:r w:rsidR="00EB451A" w:rsidRPr="00B204C8">
        <w:rPr>
          <w:rFonts w:hint="eastAsia"/>
          <w:szCs w:val="21"/>
        </w:rPr>
        <w:t>产品质量监管法律制度概述</w:t>
      </w:r>
    </w:p>
    <w:p w:rsidR="00EB451A" w:rsidRPr="00B204C8" w:rsidRDefault="00A22D84" w:rsidP="00B204C8">
      <w:pPr>
        <w:rPr>
          <w:szCs w:val="21"/>
        </w:rPr>
      </w:pPr>
      <w:r w:rsidRPr="00B204C8">
        <w:rPr>
          <w:szCs w:val="21"/>
        </w:rPr>
        <w:t>2.</w:t>
      </w:r>
      <w:r w:rsidR="00EB451A" w:rsidRPr="00B204C8">
        <w:rPr>
          <w:rFonts w:hint="eastAsia"/>
          <w:szCs w:val="21"/>
        </w:rPr>
        <w:t>产品质量监管的主要法律制度</w:t>
      </w:r>
    </w:p>
    <w:p w:rsidR="00EB451A" w:rsidRPr="00B204C8" w:rsidRDefault="00A22D84" w:rsidP="00B204C8">
      <w:pPr>
        <w:rPr>
          <w:szCs w:val="21"/>
        </w:rPr>
      </w:pPr>
      <w:r w:rsidRPr="00B204C8">
        <w:rPr>
          <w:rFonts w:hint="eastAsia"/>
          <w:szCs w:val="21"/>
        </w:rPr>
        <w:t>3.</w:t>
      </w:r>
      <w:r w:rsidR="00EB451A" w:rsidRPr="00B204C8">
        <w:rPr>
          <w:rFonts w:hint="eastAsia"/>
          <w:szCs w:val="21"/>
        </w:rPr>
        <w:t>价格监管法律制度概述</w:t>
      </w:r>
    </w:p>
    <w:p w:rsidR="00EB451A" w:rsidRPr="00B204C8" w:rsidRDefault="00A22D84" w:rsidP="00B204C8">
      <w:pPr>
        <w:rPr>
          <w:szCs w:val="21"/>
        </w:rPr>
      </w:pPr>
      <w:r w:rsidRPr="00B204C8">
        <w:rPr>
          <w:szCs w:val="21"/>
        </w:rPr>
        <w:t>4.</w:t>
      </w:r>
      <w:r w:rsidR="00EB451A" w:rsidRPr="00B204C8">
        <w:rPr>
          <w:rFonts w:hint="eastAsia"/>
          <w:szCs w:val="21"/>
        </w:rPr>
        <w:t>价格监管的主要法律制度</w:t>
      </w:r>
    </w:p>
    <w:p w:rsidR="00EB451A" w:rsidRPr="00B204C8" w:rsidRDefault="00EB451A" w:rsidP="00EB451A">
      <w:pPr>
        <w:rPr>
          <w:szCs w:val="21"/>
        </w:rPr>
      </w:pPr>
    </w:p>
    <w:sectPr w:rsidR="00EB451A" w:rsidRPr="00B204C8" w:rsidSect="002F09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9C8" w:rsidRDefault="00F359C8" w:rsidP="0070780F">
      <w:r>
        <w:separator/>
      </w:r>
    </w:p>
  </w:endnote>
  <w:endnote w:type="continuationSeparator" w:id="0">
    <w:p w:rsidR="00F359C8" w:rsidRDefault="00F359C8" w:rsidP="0070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9C8" w:rsidRDefault="00F359C8" w:rsidP="0070780F">
      <w:r>
        <w:separator/>
      </w:r>
    </w:p>
  </w:footnote>
  <w:footnote w:type="continuationSeparator" w:id="0">
    <w:p w:rsidR="00F359C8" w:rsidRDefault="00F359C8" w:rsidP="00707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039F09"/>
    <w:multiLevelType w:val="multilevel"/>
    <w:tmpl w:val="80039F09"/>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nsid w:val="826507C4"/>
    <w:multiLevelType w:val="singleLevel"/>
    <w:tmpl w:val="826507C4"/>
    <w:lvl w:ilvl="0">
      <w:start w:val="1"/>
      <w:numFmt w:val="decimal"/>
      <w:lvlText w:val="%1."/>
      <w:lvlJc w:val="left"/>
      <w:pPr>
        <w:ind w:left="425" w:hanging="425"/>
      </w:pPr>
      <w:rPr>
        <w:rFonts w:hint="default"/>
      </w:rPr>
    </w:lvl>
  </w:abstractNum>
  <w:abstractNum w:abstractNumId="2">
    <w:nsid w:val="8A67BE37"/>
    <w:multiLevelType w:val="singleLevel"/>
    <w:tmpl w:val="8A67BE37"/>
    <w:lvl w:ilvl="0">
      <w:start w:val="1"/>
      <w:numFmt w:val="decimal"/>
      <w:lvlText w:val="%1."/>
      <w:lvlJc w:val="left"/>
      <w:pPr>
        <w:tabs>
          <w:tab w:val="left" w:pos="312"/>
        </w:tabs>
      </w:pPr>
    </w:lvl>
  </w:abstractNum>
  <w:abstractNum w:abstractNumId="3">
    <w:nsid w:val="8AC4BF12"/>
    <w:multiLevelType w:val="singleLevel"/>
    <w:tmpl w:val="8AC4BF12"/>
    <w:lvl w:ilvl="0">
      <w:start w:val="1"/>
      <w:numFmt w:val="decimal"/>
      <w:lvlText w:val="%1."/>
      <w:lvlJc w:val="left"/>
      <w:pPr>
        <w:ind w:left="425" w:hanging="425"/>
      </w:pPr>
      <w:rPr>
        <w:rFonts w:hint="default"/>
      </w:rPr>
    </w:lvl>
  </w:abstractNum>
  <w:abstractNum w:abstractNumId="4">
    <w:nsid w:val="8BF0452C"/>
    <w:multiLevelType w:val="singleLevel"/>
    <w:tmpl w:val="8BF0452C"/>
    <w:lvl w:ilvl="0">
      <w:start w:val="1"/>
      <w:numFmt w:val="decimal"/>
      <w:lvlText w:val="%1."/>
      <w:lvlJc w:val="left"/>
      <w:pPr>
        <w:ind w:left="425" w:hanging="425"/>
      </w:pPr>
      <w:rPr>
        <w:rFonts w:hint="default"/>
      </w:rPr>
    </w:lvl>
  </w:abstractNum>
  <w:abstractNum w:abstractNumId="5">
    <w:nsid w:val="95890D22"/>
    <w:multiLevelType w:val="multilevel"/>
    <w:tmpl w:val="95890D22"/>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6">
    <w:nsid w:val="9818ED75"/>
    <w:multiLevelType w:val="multilevel"/>
    <w:tmpl w:val="9818ED75"/>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7">
    <w:nsid w:val="A6E533CD"/>
    <w:multiLevelType w:val="singleLevel"/>
    <w:tmpl w:val="A6E533CD"/>
    <w:lvl w:ilvl="0">
      <w:start w:val="1"/>
      <w:numFmt w:val="decimal"/>
      <w:lvlText w:val="%1."/>
      <w:lvlJc w:val="left"/>
      <w:pPr>
        <w:ind w:left="425" w:hanging="425"/>
      </w:pPr>
      <w:rPr>
        <w:rFonts w:hint="default"/>
      </w:rPr>
    </w:lvl>
  </w:abstractNum>
  <w:abstractNum w:abstractNumId="8">
    <w:nsid w:val="B95BB8A3"/>
    <w:multiLevelType w:val="multilevel"/>
    <w:tmpl w:val="B95BB8A3"/>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9">
    <w:nsid w:val="BAB73DF8"/>
    <w:multiLevelType w:val="singleLevel"/>
    <w:tmpl w:val="BAB73DF8"/>
    <w:lvl w:ilvl="0">
      <w:start w:val="1"/>
      <w:numFmt w:val="decimal"/>
      <w:lvlText w:val="%1."/>
      <w:lvlJc w:val="left"/>
      <w:pPr>
        <w:ind w:left="425" w:hanging="425"/>
      </w:pPr>
      <w:rPr>
        <w:rFonts w:hint="default"/>
      </w:rPr>
    </w:lvl>
  </w:abstractNum>
  <w:abstractNum w:abstractNumId="10">
    <w:nsid w:val="C13635B2"/>
    <w:multiLevelType w:val="singleLevel"/>
    <w:tmpl w:val="C13635B2"/>
    <w:lvl w:ilvl="0">
      <w:start w:val="7"/>
      <w:numFmt w:val="chineseCounting"/>
      <w:suff w:val="space"/>
      <w:lvlText w:val="第%1章"/>
      <w:lvlJc w:val="left"/>
      <w:rPr>
        <w:rFonts w:hint="eastAsia"/>
      </w:rPr>
    </w:lvl>
  </w:abstractNum>
  <w:abstractNum w:abstractNumId="11">
    <w:nsid w:val="C74347E2"/>
    <w:multiLevelType w:val="singleLevel"/>
    <w:tmpl w:val="C74347E2"/>
    <w:lvl w:ilvl="0">
      <w:start w:val="2"/>
      <w:numFmt w:val="chineseCounting"/>
      <w:suff w:val="space"/>
      <w:lvlText w:val="第%1节"/>
      <w:lvlJc w:val="left"/>
      <w:rPr>
        <w:rFonts w:hint="eastAsia"/>
      </w:rPr>
    </w:lvl>
  </w:abstractNum>
  <w:abstractNum w:abstractNumId="12">
    <w:nsid w:val="D0584EA4"/>
    <w:multiLevelType w:val="singleLevel"/>
    <w:tmpl w:val="D0584EA4"/>
    <w:lvl w:ilvl="0">
      <w:start w:val="2"/>
      <w:numFmt w:val="chineseCounting"/>
      <w:suff w:val="space"/>
      <w:lvlText w:val="第%1节"/>
      <w:lvlJc w:val="left"/>
      <w:rPr>
        <w:rFonts w:hint="eastAsia"/>
      </w:rPr>
    </w:lvl>
  </w:abstractNum>
  <w:abstractNum w:abstractNumId="13">
    <w:nsid w:val="D955E36C"/>
    <w:multiLevelType w:val="multilevel"/>
    <w:tmpl w:val="D955E36C"/>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4">
    <w:nsid w:val="E7686230"/>
    <w:multiLevelType w:val="multilevel"/>
    <w:tmpl w:val="E7686230"/>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5">
    <w:nsid w:val="F0279311"/>
    <w:multiLevelType w:val="singleLevel"/>
    <w:tmpl w:val="F0279311"/>
    <w:lvl w:ilvl="0">
      <w:start w:val="1"/>
      <w:numFmt w:val="decimal"/>
      <w:lvlText w:val="%1."/>
      <w:lvlJc w:val="left"/>
      <w:pPr>
        <w:ind w:left="425" w:hanging="425"/>
      </w:pPr>
      <w:rPr>
        <w:rFonts w:hint="default"/>
      </w:rPr>
    </w:lvl>
  </w:abstractNum>
  <w:abstractNum w:abstractNumId="16">
    <w:nsid w:val="FFD368BC"/>
    <w:multiLevelType w:val="singleLevel"/>
    <w:tmpl w:val="FFD368BC"/>
    <w:lvl w:ilvl="0">
      <w:start w:val="1"/>
      <w:numFmt w:val="decimal"/>
      <w:lvlText w:val="%1."/>
      <w:lvlJc w:val="left"/>
      <w:pPr>
        <w:ind w:left="425" w:hanging="425"/>
      </w:pPr>
      <w:rPr>
        <w:rFonts w:hint="default"/>
      </w:rPr>
    </w:lvl>
  </w:abstractNum>
  <w:abstractNum w:abstractNumId="17">
    <w:nsid w:val="08FA4827"/>
    <w:multiLevelType w:val="singleLevel"/>
    <w:tmpl w:val="08FA4827"/>
    <w:lvl w:ilvl="0">
      <w:start w:val="1"/>
      <w:numFmt w:val="decimal"/>
      <w:lvlText w:val="%1."/>
      <w:lvlJc w:val="left"/>
      <w:pPr>
        <w:tabs>
          <w:tab w:val="left" w:pos="312"/>
        </w:tabs>
      </w:pPr>
    </w:lvl>
  </w:abstractNum>
  <w:abstractNum w:abstractNumId="18">
    <w:nsid w:val="0918FE55"/>
    <w:multiLevelType w:val="singleLevel"/>
    <w:tmpl w:val="0918FE55"/>
    <w:lvl w:ilvl="0">
      <w:start w:val="1"/>
      <w:numFmt w:val="decimal"/>
      <w:lvlText w:val="%1."/>
      <w:lvlJc w:val="left"/>
      <w:pPr>
        <w:ind w:left="425" w:hanging="425"/>
      </w:pPr>
      <w:rPr>
        <w:rFonts w:hint="default"/>
      </w:rPr>
    </w:lvl>
  </w:abstractNum>
  <w:abstractNum w:abstractNumId="19">
    <w:nsid w:val="0B4AC958"/>
    <w:multiLevelType w:val="singleLevel"/>
    <w:tmpl w:val="0B4AC958"/>
    <w:lvl w:ilvl="0">
      <w:start w:val="1"/>
      <w:numFmt w:val="decimal"/>
      <w:lvlText w:val="%1."/>
      <w:lvlJc w:val="left"/>
      <w:pPr>
        <w:ind w:left="425" w:hanging="425"/>
      </w:pPr>
      <w:rPr>
        <w:rFonts w:hint="default"/>
      </w:rPr>
    </w:lvl>
  </w:abstractNum>
  <w:abstractNum w:abstractNumId="20">
    <w:nsid w:val="14665420"/>
    <w:multiLevelType w:val="singleLevel"/>
    <w:tmpl w:val="14665420"/>
    <w:lvl w:ilvl="0">
      <w:start w:val="1"/>
      <w:numFmt w:val="decimal"/>
      <w:lvlText w:val="%1."/>
      <w:lvlJc w:val="left"/>
      <w:pPr>
        <w:ind w:left="425" w:hanging="425"/>
      </w:pPr>
      <w:rPr>
        <w:rFonts w:hint="default"/>
      </w:rPr>
    </w:lvl>
  </w:abstractNum>
  <w:abstractNum w:abstractNumId="21">
    <w:nsid w:val="158D7FA2"/>
    <w:multiLevelType w:val="singleLevel"/>
    <w:tmpl w:val="158D7FA2"/>
    <w:lvl w:ilvl="0">
      <w:start w:val="1"/>
      <w:numFmt w:val="decimal"/>
      <w:lvlText w:val="%1."/>
      <w:lvlJc w:val="left"/>
      <w:pPr>
        <w:ind w:left="425" w:hanging="425"/>
      </w:pPr>
      <w:rPr>
        <w:rFonts w:hint="default"/>
      </w:rPr>
    </w:lvl>
  </w:abstractNum>
  <w:abstractNum w:abstractNumId="22">
    <w:nsid w:val="15A2C7CD"/>
    <w:multiLevelType w:val="multilevel"/>
    <w:tmpl w:val="15A2C7CD"/>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3">
    <w:nsid w:val="15DE6768"/>
    <w:multiLevelType w:val="singleLevel"/>
    <w:tmpl w:val="15DE6768"/>
    <w:lvl w:ilvl="0">
      <w:start w:val="1"/>
      <w:numFmt w:val="decimal"/>
      <w:lvlText w:val="%1."/>
      <w:lvlJc w:val="left"/>
      <w:pPr>
        <w:ind w:left="425" w:hanging="425"/>
      </w:pPr>
      <w:rPr>
        <w:rFonts w:hint="default"/>
      </w:rPr>
    </w:lvl>
  </w:abstractNum>
  <w:abstractNum w:abstractNumId="24">
    <w:nsid w:val="161A12A2"/>
    <w:multiLevelType w:val="multilevel"/>
    <w:tmpl w:val="161A12A2"/>
    <w:lvl w:ilvl="0">
      <w:start w:val="1"/>
      <w:numFmt w:val="decimal"/>
      <w:lvlText w:val="%1."/>
      <w:lvlJc w:val="left"/>
      <w:pPr>
        <w:ind w:left="425" w:hanging="425"/>
      </w:pPr>
      <w:rPr>
        <w:rFonts w:hint="default"/>
      </w:rPr>
    </w:lvl>
    <w:lvl w:ilvl="1">
      <w:start w:val="1"/>
      <w:numFmt w:val="decimal"/>
      <w:lvlText w:val="%1.%2."/>
      <w:lvlJc w:val="left"/>
      <w:pPr>
        <w:ind w:left="850" w:hanging="453"/>
      </w:pPr>
      <w:rPr>
        <w:rFonts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25">
    <w:nsid w:val="1FAE11AD"/>
    <w:multiLevelType w:val="multilevel"/>
    <w:tmpl w:val="1FAE11AD"/>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6">
    <w:nsid w:val="2332C603"/>
    <w:multiLevelType w:val="multilevel"/>
    <w:tmpl w:val="2332C603"/>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7">
    <w:nsid w:val="2454E48C"/>
    <w:multiLevelType w:val="singleLevel"/>
    <w:tmpl w:val="2454E48C"/>
    <w:lvl w:ilvl="0">
      <w:start w:val="1"/>
      <w:numFmt w:val="decimal"/>
      <w:lvlText w:val="%1."/>
      <w:lvlJc w:val="left"/>
      <w:pPr>
        <w:ind w:left="425" w:hanging="425"/>
      </w:pPr>
      <w:rPr>
        <w:rFonts w:hint="default"/>
      </w:rPr>
    </w:lvl>
  </w:abstractNum>
  <w:abstractNum w:abstractNumId="28">
    <w:nsid w:val="2C7F43B9"/>
    <w:multiLevelType w:val="hybridMultilevel"/>
    <w:tmpl w:val="87D6AFFA"/>
    <w:lvl w:ilvl="0" w:tplc="A940812A">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1F5430D"/>
    <w:multiLevelType w:val="multilevel"/>
    <w:tmpl w:val="31F5430D"/>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0">
    <w:nsid w:val="3AB784C1"/>
    <w:multiLevelType w:val="multilevel"/>
    <w:tmpl w:val="3AB784C1"/>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1">
    <w:nsid w:val="3EAD3302"/>
    <w:multiLevelType w:val="singleLevel"/>
    <w:tmpl w:val="3EAD3302"/>
    <w:lvl w:ilvl="0">
      <w:start w:val="1"/>
      <w:numFmt w:val="decimal"/>
      <w:lvlText w:val="%1."/>
      <w:lvlJc w:val="left"/>
      <w:pPr>
        <w:ind w:left="425" w:hanging="425"/>
      </w:pPr>
      <w:rPr>
        <w:rFonts w:hint="default"/>
      </w:rPr>
    </w:lvl>
  </w:abstractNum>
  <w:abstractNum w:abstractNumId="32">
    <w:nsid w:val="41507F91"/>
    <w:multiLevelType w:val="multilevel"/>
    <w:tmpl w:val="41507F91"/>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3">
    <w:nsid w:val="49A778B2"/>
    <w:multiLevelType w:val="multilevel"/>
    <w:tmpl w:val="49A778B2"/>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4">
    <w:nsid w:val="4A91AC63"/>
    <w:multiLevelType w:val="singleLevel"/>
    <w:tmpl w:val="4A91AC63"/>
    <w:lvl w:ilvl="0">
      <w:start w:val="1"/>
      <w:numFmt w:val="decimal"/>
      <w:lvlText w:val="%1."/>
      <w:lvlJc w:val="left"/>
      <w:pPr>
        <w:ind w:left="425" w:hanging="425"/>
      </w:pPr>
      <w:rPr>
        <w:rFonts w:hint="default"/>
      </w:rPr>
    </w:lvl>
  </w:abstractNum>
  <w:abstractNum w:abstractNumId="35">
    <w:nsid w:val="4BDDA5CD"/>
    <w:multiLevelType w:val="multilevel"/>
    <w:tmpl w:val="4BDDA5CD"/>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6">
    <w:nsid w:val="4E3A3C47"/>
    <w:multiLevelType w:val="singleLevel"/>
    <w:tmpl w:val="4E3A3C47"/>
    <w:lvl w:ilvl="0">
      <w:start w:val="1"/>
      <w:numFmt w:val="decimal"/>
      <w:lvlText w:val="%1."/>
      <w:lvlJc w:val="left"/>
      <w:pPr>
        <w:tabs>
          <w:tab w:val="left" w:pos="312"/>
        </w:tabs>
      </w:pPr>
    </w:lvl>
  </w:abstractNum>
  <w:abstractNum w:abstractNumId="37">
    <w:nsid w:val="51BD8191"/>
    <w:multiLevelType w:val="multilevel"/>
    <w:tmpl w:val="51BD8191"/>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8">
    <w:nsid w:val="59D0818A"/>
    <w:multiLevelType w:val="singleLevel"/>
    <w:tmpl w:val="59D0818A"/>
    <w:lvl w:ilvl="0">
      <w:start w:val="1"/>
      <w:numFmt w:val="decimal"/>
      <w:lvlText w:val="%1."/>
      <w:lvlJc w:val="left"/>
      <w:pPr>
        <w:ind w:left="425" w:hanging="425"/>
      </w:pPr>
      <w:rPr>
        <w:rFonts w:hint="default"/>
      </w:rPr>
    </w:lvl>
  </w:abstractNum>
  <w:abstractNum w:abstractNumId="39">
    <w:nsid w:val="60101391"/>
    <w:multiLevelType w:val="multilevel"/>
    <w:tmpl w:val="60101391"/>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40">
    <w:nsid w:val="674DBE1C"/>
    <w:multiLevelType w:val="multilevel"/>
    <w:tmpl w:val="674DBE1C"/>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41">
    <w:nsid w:val="67724CA4"/>
    <w:multiLevelType w:val="singleLevel"/>
    <w:tmpl w:val="67724CA4"/>
    <w:lvl w:ilvl="0">
      <w:start w:val="1"/>
      <w:numFmt w:val="decimal"/>
      <w:lvlText w:val="%1."/>
      <w:lvlJc w:val="left"/>
      <w:pPr>
        <w:ind w:left="425" w:hanging="425"/>
      </w:pPr>
      <w:rPr>
        <w:rFonts w:hint="default"/>
      </w:rPr>
    </w:lvl>
  </w:abstractNum>
  <w:abstractNum w:abstractNumId="42">
    <w:nsid w:val="6AD27788"/>
    <w:multiLevelType w:val="singleLevel"/>
    <w:tmpl w:val="6AD27788"/>
    <w:lvl w:ilvl="0">
      <w:start w:val="1"/>
      <w:numFmt w:val="decimal"/>
      <w:lvlText w:val="%1."/>
      <w:lvlJc w:val="left"/>
      <w:pPr>
        <w:ind w:left="425" w:hanging="425"/>
      </w:pPr>
      <w:rPr>
        <w:rFonts w:hint="default"/>
      </w:rPr>
    </w:lvl>
  </w:abstractNum>
  <w:abstractNum w:abstractNumId="43">
    <w:nsid w:val="6F9F7360"/>
    <w:multiLevelType w:val="singleLevel"/>
    <w:tmpl w:val="6F9F7360"/>
    <w:lvl w:ilvl="0">
      <w:start w:val="1"/>
      <w:numFmt w:val="decimal"/>
      <w:lvlText w:val="%1."/>
      <w:lvlJc w:val="left"/>
      <w:pPr>
        <w:ind w:left="425" w:hanging="425"/>
      </w:pPr>
      <w:rPr>
        <w:rFonts w:hint="default"/>
      </w:rPr>
    </w:lvl>
  </w:abstractNum>
  <w:abstractNum w:abstractNumId="44">
    <w:nsid w:val="7EF30233"/>
    <w:multiLevelType w:val="hybridMultilevel"/>
    <w:tmpl w:val="30ACA112"/>
    <w:lvl w:ilvl="0" w:tplc="3F3082C4">
      <w:start w:val="9"/>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F70B909"/>
    <w:multiLevelType w:val="singleLevel"/>
    <w:tmpl w:val="7F70B909"/>
    <w:lvl w:ilvl="0">
      <w:start w:val="1"/>
      <w:numFmt w:val="decimal"/>
      <w:lvlText w:val="%1."/>
      <w:lvlJc w:val="left"/>
      <w:pPr>
        <w:ind w:left="425" w:hanging="425"/>
      </w:pPr>
      <w:rPr>
        <w:rFonts w:hint="default"/>
      </w:rPr>
    </w:lvl>
  </w:abstractNum>
  <w:num w:numId="1">
    <w:abstractNumId w:val="27"/>
  </w:num>
  <w:num w:numId="2">
    <w:abstractNumId w:val="12"/>
  </w:num>
  <w:num w:numId="3">
    <w:abstractNumId w:val="2"/>
  </w:num>
  <w:num w:numId="4">
    <w:abstractNumId w:val="43"/>
  </w:num>
  <w:num w:numId="5">
    <w:abstractNumId w:val="21"/>
  </w:num>
  <w:num w:numId="6">
    <w:abstractNumId w:val="36"/>
  </w:num>
  <w:num w:numId="7">
    <w:abstractNumId w:val="11"/>
  </w:num>
  <w:num w:numId="8">
    <w:abstractNumId w:val="15"/>
  </w:num>
  <w:num w:numId="9">
    <w:abstractNumId w:val="17"/>
  </w:num>
  <w:num w:numId="10">
    <w:abstractNumId w:val="8"/>
  </w:num>
  <w:num w:numId="11">
    <w:abstractNumId w:val="18"/>
  </w:num>
  <w:num w:numId="12">
    <w:abstractNumId w:val="24"/>
  </w:num>
  <w:num w:numId="13">
    <w:abstractNumId w:val="0"/>
  </w:num>
  <w:num w:numId="14">
    <w:abstractNumId w:val="4"/>
  </w:num>
  <w:num w:numId="15">
    <w:abstractNumId w:val="10"/>
  </w:num>
  <w:num w:numId="16">
    <w:abstractNumId w:val="20"/>
  </w:num>
  <w:num w:numId="17">
    <w:abstractNumId w:val="39"/>
  </w:num>
  <w:num w:numId="18">
    <w:abstractNumId w:val="22"/>
  </w:num>
  <w:num w:numId="19">
    <w:abstractNumId w:val="1"/>
  </w:num>
  <w:num w:numId="20">
    <w:abstractNumId w:val="6"/>
  </w:num>
  <w:num w:numId="21">
    <w:abstractNumId w:val="34"/>
  </w:num>
  <w:num w:numId="22">
    <w:abstractNumId w:val="29"/>
  </w:num>
  <w:num w:numId="23">
    <w:abstractNumId w:val="7"/>
  </w:num>
  <w:num w:numId="24">
    <w:abstractNumId w:val="33"/>
  </w:num>
  <w:num w:numId="25">
    <w:abstractNumId w:val="19"/>
  </w:num>
  <w:num w:numId="26">
    <w:abstractNumId w:val="5"/>
  </w:num>
  <w:num w:numId="27">
    <w:abstractNumId w:val="38"/>
  </w:num>
  <w:num w:numId="28">
    <w:abstractNumId w:val="35"/>
  </w:num>
  <w:num w:numId="29">
    <w:abstractNumId w:val="3"/>
  </w:num>
  <w:num w:numId="30">
    <w:abstractNumId w:val="13"/>
  </w:num>
  <w:num w:numId="31">
    <w:abstractNumId w:val="16"/>
  </w:num>
  <w:num w:numId="32">
    <w:abstractNumId w:val="14"/>
  </w:num>
  <w:num w:numId="33">
    <w:abstractNumId w:val="31"/>
  </w:num>
  <w:num w:numId="34">
    <w:abstractNumId w:val="40"/>
  </w:num>
  <w:num w:numId="35">
    <w:abstractNumId w:val="42"/>
  </w:num>
  <w:num w:numId="36">
    <w:abstractNumId w:val="37"/>
  </w:num>
  <w:num w:numId="37">
    <w:abstractNumId w:val="9"/>
  </w:num>
  <w:num w:numId="38">
    <w:abstractNumId w:val="32"/>
  </w:num>
  <w:num w:numId="39">
    <w:abstractNumId w:val="41"/>
  </w:num>
  <w:num w:numId="40">
    <w:abstractNumId w:val="26"/>
  </w:num>
  <w:num w:numId="41">
    <w:abstractNumId w:val="23"/>
  </w:num>
  <w:num w:numId="42">
    <w:abstractNumId w:val="25"/>
  </w:num>
  <w:num w:numId="43">
    <w:abstractNumId w:val="45"/>
  </w:num>
  <w:num w:numId="44">
    <w:abstractNumId w:val="30"/>
  </w:num>
  <w:num w:numId="45">
    <w:abstractNumId w:val="28"/>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0D7E"/>
    <w:rsid w:val="00005A13"/>
    <w:rsid w:val="0001277A"/>
    <w:rsid w:val="00020894"/>
    <w:rsid w:val="000221CA"/>
    <w:rsid w:val="000304AB"/>
    <w:rsid w:val="000443ED"/>
    <w:rsid w:val="00045C10"/>
    <w:rsid w:val="00054C64"/>
    <w:rsid w:val="00056F95"/>
    <w:rsid w:val="00082BDB"/>
    <w:rsid w:val="00097A5A"/>
    <w:rsid w:val="000A03EC"/>
    <w:rsid w:val="000B72B3"/>
    <w:rsid w:val="000C0FDA"/>
    <w:rsid w:val="000D7977"/>
    <w:rsid w:val="000E122F"/>
    <w:rsid w:val="0010499B"/>
    <w:rsid w:val="00106CCC"/>
    <w:rsid w:val="00112BBF"/>
    <w:rsid w:val="001162D0"/>
    <w:rsid w:val="00117C38"/>
    <w:rsid w:val="00143741"/>
    <w:rsid w:val="0014444F"/>
    <w:rsid w:val="00155633"/>
    <w:rsid w:val="00156DDE"/>
    <w:rsid w:val="001732DD"/>
    <w:rsid w:val="00195CF9"/>
    <w:rsid w:val="001A2732"/>
    <w:rsid w:val="001A7958"/>
    <w:rsid w:val="001A7B60"/>
    <w:rsid w:val="001B4619"/>
    <w:rsid w:val="001B6189"/>
    <w:rsid w:val="001D4451"/>
    <w:rsid w:val="001D57D0"/>
    <w:rsid w:val="001F1780"/>
    <w:rsid w:val="00206F0C"/>
    <w:rsid w:val="00216085"/>
    <w:rsid w:val="00220FB3"/>
    <w:rsid w:val="0022223F"/>
    <w:rsid w:val="00222460"/>
    <w:rsid w:val="00233994"/>
    <w:rsid w:val="002364CD"/>
    <w:rsid w:val="00240198"/>
    <w:rsid w:val="00241394"/>
    <w:rsid w:val="0026636A"/>
    <w:rsid w:val="00270E65"/>
    <w:rsid w:val="00272B97"/>
    <w:rsid w:val="00277782"/>
    <w:rsid w:val="0028243E"/>
    <w:rsid w:val="002A2D9F"/>
    <w:rsid w:val="002B4922"/>
    <w:rsid w:val="002C6E03"/>
    <w:rsid w:val="002C7DCC"/>
    <w:rsid w:val="002D4252"/>
    <w:rsid w:val="002F096F"/>
    <w:rsid w:val="002F66AC"/>
    <w:rsid w:val="00306018"/>
    <w:rsid w:val="00310D7E"/>
    <w:rsid w:val="003170BA"/>
    <w:rsid w:val="00353E9E"/>
    <w:rsid w:val="00365A7C"/>
    <w:rsid w:val="003769F7"/>
    <w:rsid w:val="003A367C"/>
    <w:rsid w:val="003A3A37"/>
    <w:rsid w:val="003B3229"/>
    <w:rsid w:val="003B3E81"/>
    <w:rsid w:val="003B682D"/>
    <w:rsid w:val="003C11DF"/>
    <w:rsid w:val="003C7E2D"/>
    <w:rsid w:val="003D30B3"/>
    <w:rsid w:val="003E1A3C"/>
    <w:rsid w:val="003F10CB"/>
    <w:rsid w:val="00403314"/>
    <w:rsid w:val="004258CE"/>
    <w:rsid w:val="0043361D"/>
    <w:rsid w:val="0045742C"/>
    <w:rsid w:val="00463B3D"/>
    <w:rsid w:val="00473AB8"/>
    <w:rsid w:val="00476BC4"/>
    <w:rsid w:val="00486B72"/>
    <w:rsid w:val="0049351C"/>
    <w:rsid w:val="00496565"/>
    <w:rsid w:val="004A0FF3"/>
    <w:rsid w:val="004B159C"/>
    <w:rsid w:val="004C3D18"/>
    <w:rsid w:val="004D609F"/>
    <w:rsid w:val="004F10AD"/>
    <w:rsid w:val="00501A52"/>
    <w:rsid w:val="005113E0"/>
    <w:rsid w:val="00511577"/>
    <w:rsid w:val="00523771"/>
    <w:rsid w:val="005432A7"/>
    <w:rsid w:val="005714E5"/>
    <w:rsid w:val="00582BD7"/>
    <w:rsid w:val="005D2CDC"/>
    <w:rsid w:val="005D2D7D"/>
    <w:rsid w:val="005E78E7"/>
    <w:rsid w:val="005F60D0"/>
    <w:rsid w:val="005F78B0"/>
    <w:rsid w:val="006017F2"/>
    <w:rsid w:val="00631986"/>
    <w:rsid w:val="00636DA9"/>
    <w:rsid w:val="0064154A"/>
    <w:rsid w:val="006548F0"/>
    <w:rsid w:val="00663B78"/>
    <w:rsid w:val="00664194"/>
    <w:rsid w:val="006641F1"/>
    <w:rsid w:val="006B1256"/>
    <w:rsid w:val="006C6A7D"/>
    <w:rsid w:val="006D3DAC"/>
    <w:rsid w:val="006F39DA"/>
    <w:rsid w:val="00701597"/>
    <w:rsid w:val="00703F51"/>
    <w:rsid w:val="00705B42"/>
    <w:rsid w:val="0070780F"/>
    <w:rsid w:val="0071371D"/>
    <w:rsid w:val="007642FA"/>
    <w:rsid w:val="00773BA8"/>
    <w:rsid w:val="007835BF"/>
    <w:rsid w:val="00797C27"/>
    <w:rsid w:val="007B0C46"/>
    <w:rsid w:val="007C0B18"/>
    <w:rsid w:val="007C0BBB"/>
    <w:rsid w:val="007C7CE0"/>
    <w:rsid w:val="007D230F"/>
    <w:rsid w:val="007D77A1"/>
    <w:rsid w:val="007E0B22"/>
    <w:rsid w:val="007F054D"/>
    <w:rsid w:val="007F3814"/>
    <w:rsid w:val="007F48FB"/>
    <w:rsid w:val="007F52F6"/>
    <w:rsid w:val="007F656F"/>
    <w:rsid w:val="00817A64"/>
    <w:rsid w:val="00817E1F"/>
    <w:rsid w:val="00831C3B"/>
    <w:rsid w:val="00840BBD"/>
    <w:rsid w:val="00847B65"/>
    <w:rsid w:val="008762FC"/>
    <w:rsid w:val="008A0E27"/>
    <w:rsid w:val="008A15CB"/>
    <w:rsid w:val="008A5E9D"/>
    <w:rsid w:val="008B12E6"/>
    <w:rsid w:val="008C28AE"/>
    <w:rsid w:val="008C7A4D"/>
    <w:rsid w:val="008D259C"/>
    <w:rsid w:val="008F2CCC"/>
    <w:rsid w:val="008F3B5C"/>
    <w:rsid w:val="009176A5"/>
    <w:rsid w:val="0092153E"/>
    <w:rsid w:val="009236F9"/>
    <w:rsid w:val="0093500F"/>
    <w:rsid w:val="00944895"/>
    <w:rsid w:val="009550E3"/>
    <w:rsid w:val="009677AD"/>
    <w:rsid w:val="00982423"/>
    <w:rsid w:val="0098450F"/>
    <w:rsid w:val="009A4815"/>
    <w:rsid w:val="009B6128"/>
    <w:rsid w:val="009C49CE"/>
    <w:rsid w:val="009F379D"/>
    <w:rsid w:val="009F7246"/>
    <w:rsid w:val="00A00404"/>
    <w:rsid w:val="00A11883"/>
    <w:rsid w:val="00A1760A"/>
    <w:rsid w:val="00A22D84"/>
    <w:rsid w:val="00A31F33"/>
    <w:rsid w:val="00A37B6B"/>
    <w:rsid w:val="00A63A57"/>
    <w:rsid w:val="00A65ADC"/>
    <w:rsid w:val="00A75172"/>
    <w:rsid w:val="00AA517B"/>
    <w:rsid w:val="00AB4527"/>
    <w:rsid w:val="00AC5380"/>
    <w:rsid w:val="00AD5AB1"/>
    <w:rsid w:val="00AE1EF5"/>
    <w:rsid w:val="00AE7611"/>
    <w:rsid w:val="00AF63D4"/>
    <w:rsid w:val="00B002A2"/>
    <w:rsid w:val="00B1026C"/>
    <w:rsid w:val="00B204C8"/>
    <w:rsid w:val="00B20C80"/>
    <w:rsid w:val="00B3197F"/>
    <w:rsid w:val="00B372C8"/>
    <w:rsid w:val="00B42EBC"/>
    <w:rsid w:val="00B547DF"/>
    <w:rsid w:val="00B70A02"/>
    <w:rsid w:val="00BB48D6"/>
    <w:rsid w:val="00BC392A"/>
    <w:rsid w:val="00BD3FD7"/>
    <w:rsid w:val="00BD5C86"/>
    <w:rsid w:val="00BE20FD"/>
    <w:rsid w:val="00C02874"/>
    <w:rsid w:val="00C25A0D"/>
    <w:rsid w:val="00C25A2C"/>
    <w:rsid w:val="00C533FA"/>
    <w:rsid w:val="00C90BE6"/>
    <w:rsid w:val="00C91611"/>
    <w:rsid w:val="00C94A1B"/>
    <w:rsid w:val="00CA329D"/>
    <w:rsid w:val="00CC142E"/>
    <w:rsid w:val="00CD0ACE"/>
    <w:rsid w:val="00CD3B4A"/>
    <w:rsid w:val="00CD7646"/>
    <w:rsid w:val="00D07283"/>
    <w:rsid w:val="00D20C4E"/>
    <w:rsid w:val="00D27920"/>
    <w:rsid w:val="00D44F37"/>
    <w:rsid w:val="00D460FC"/>
    <w:rsid w:val="00D5558F"/>
    <w:rsid w:val="00D648A5"/>
    <w:rsid w:val="00D64A2F"/>
    <w:rsid w:val="00D6733C"/>
    <w:rsid w:val="00D72A5A"/>
    <w:rsid w:val="00D7638B"/>
    <w:rsid w:val="00DB7335"/>
    <w:rsid w:val="00DC2A45"/>
    <w:rsid w:val="00DD574C"/>
    <w:rsid w:val="00DD772F"/>
    <w:rsid w:val="00DF183F"/>
    <w:rsid w:val="00DF2C2C"/>
    <w:rsid w:val="00E07943"/>
    <w:rsid w:val="00E15BE2"/>
    <w:rsid w:val="00E23355"/>
    <w:rsid w:val="00E23869"/>
    <w:rsid w:val="00E247CB"/>
    <w:rsid w:val="00E37A69"/>
    <w:rsid w:val="00E50616"/>
    <w:rsid w:val="00E543B3"/>
    <w:rsid w:val="00E60845"/>
    <w:rsid w:val="00E76029"/>
    <w:rsid w:val="00E87628"/>
    <w:rsid w:val="00EB097D"/>
    <w:rsid w:val="00EB451A"/>
    <w:rsid w:val="00EB581B"/>
    <w:rsid w:val="00EC1E7F"/>
    <w:rsid w:val="00EC2B21"/>
    <w:rsid w:val="00EC4FD1"/>
    <w:rsid w:val="00ED1B55"/>
    <w:rsid w:val="00ED253A"/>
    <w:rsid w:val="00ED59F6"/>
    <w:rsid w:val="00EE41B5"/>
    <w:rsid w:val="00EF36F6"/>
    <w:rsid w:val="00EF3F0B"/>
    <w:rsid w:val="00EF53D7"/>
    <w:rsid w:val="00F0340D"/>
    <w:rsid w:val="00F359C8"/>
    <w:rsid w:val="00F36B0E"/>
    <w:rsid w:val="00F52B49"/>
    <w:rsid w:val="00F60E7F"/>
    <w:rsid w:val="00F77769"/>
    <w:rsid w:val="00F900A5"/>
    <w:rsid w:val="00FA0901"/>
    <w:rsid w:val="00FB336B"/>
    <w:rsid w:val="00FB5573"/>
    <w:rsid w:val="00FB6882"/>
    <w:rsid w:val="00FC571D"/>
    <w:rsid w:val="00FD256F"/>
    <w:rsid w:val="00FD76D7"/>
    <w:rsid w:val="00FE6C69"/>
    <w:rsid w:val="00FE6D06"/>
    <w:rsid w:val="00FF4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9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79D"/>
    <w:pPr>
      <w:ind w:firstLineChars="200" w:firstLine="420"/>
    </w:pPr>
  </w:style>
  <w:style w:type="paragraph" w:styleId="a4">
    <w:name w:val="header"/>
    <w:basedOn w:val="a"/>
    <w:link w:val="Char"/>
    <w:uiPriority w:val="99"/>
    <w:unhideWhenUsed/>
    <w:rsid w:val="007078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0780F"/>
    <w:rPr>
      <w:sz w:val="18"/>
      <w:szCs w:val="18"/>
    </w:rPr>
  </w:style>
  <w:style w:type="paragraph" w:styleId="a5">
    <w:name w:val="footer"/>
    <w:basedOn w:val="a"/>
    <w:link w:val="Char0"/>
    <w:uiPriority w:val="99"/>
    <w:unhideWhenUsed/>
    <w:rsid w:val="0070780F"/>
    <w:pPr>
      <w:tabs>
        <w:tab w:val="center" w:pos="4153"/>
        <w:tab w:val="right" w:pos="8306"/>
      </w:tabs>
      <w:snapToGrid w:val="0"/>
      <w:jc w:val="left"/>
    </w:pPr>
    <w:rPr>
      <w:sz w:val="18"/>
      <w:szCs w:val="18"/>
    </w:rPr>
  </w:style>
  <w:style w:type="character" w:customStyle="1" w:styleId="Char0">
    <w:name w:val="页脚 Char"/>
    <w:basedOn w:val="a0"/>
    <w:link w:val="a5"/>
    <w:uiPriority w:val="99"/>
    <w:rsid w:val="0070780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11</Pages>
  <Words>806</Words>
  <Characters>4595</Characters>
  <Application>Microsoft Office Word</Application>
  <DocSecurity>0</DocSecurity>
  <Lines>38</Lines>
  <Paragraphs>10</Paragraphs>
  <ScaleCrop>false</ScaleCrop>
  <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39</cp:revision>
  <dcterms:created xsi:type="dcterms:W3CDTF">2018-09-12T13:44:00Z</dcterms:created>
  <dcterms:modified xsi:type="dcterms:W3CDTF">2018-09-26T00:25:00Z</dcterms:modified>
</cp:coreProperties>
</file>